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B8593" w14:textId="77777777" w:rsidR="00843C45" w:rsidRDefault="00843C45" w:rsidP="00E904C6">
      <w:pPr>
        <w:spacing w:line="240" w:lineRule="auto"/>
        <w:jc w:val="center"/>
        <w:rPr>
          <w:rFonts w:ascii="Arial" w:eastAsia="Times New Roman" w:hAnsi="Arial" w:cs="Arial"/>
          <w:b/>
          <w:bCs/>
          <w:color w:val="000000"/>
          <w:sz w:val="20"/>
          <w:szCs w:val="20"/>
          <w:u w:val="single"/>
          <w:lang w:eastAsia="pt-BR"/>
        </w:rPr>
      </w:pPr>
    </w:p>
    <w:p w14:paraId="4427694B" w14:textId="77777777" w:rsidR="007F1992" w:rsidRDefault="007F1992" w:rsidP="00E904C6">
      <w:pPr>
        <w:spacing w:line="240" w:lineRule="auto"/>
        <w:jc w:val="center"/>
        <w:rPr>
          <w:rFonts w:ascii="Arial" w:eastAsia="Times New Roman" w:hAnsi="Arial" w:cs="Arial"/>
          <w:b/>
          <w:bCs/>
          <w:color w:val="000000"/>
          <w:sz w:val="20"/>
          <w:szCs w:val="20"/>
          <w:u w:val="single"/>
          <w:lang w:eastAsia="pt-BR"/>
        </w:rPr>
      </w:pPr>
    </w:p>
    <w:p w14:paraId="27342096" w14:textId="42ECA81C" w:rsidR="007F1992" w:rsidRPr="00890D20" w:rsidRDefault="007F1992" w:rsidP="007F1992">
      <w:pPr>
        <w:widowControl w:val="0"/>
        <w:autoSpaceDE w:val="0"/>
        <w:autoSpaceDN w:val="0"/>
        <w:spacing w:after="0" w:line="240" w:lineRule="auto"/>
        <w:rPr>
          <w:rFonts w:ascii="Arial" w:eastAsia="Arial" w:hAnsi="Arial" w:cs="Arial"/>
          <w:b/>
          <w:bCs/>
          <w:szCs w:val="20"/>
          <w:lang w:val="pt-PT"/>
        </w:rPr>
      </w:pPr>
      <w:r w:rsidRPr="00890D20">
        <w:rPr>
          <w:rFonts w:ascii="Arial" w:eastAsia="Arial" w:hAnsi="Arial" w:cs="Arial"/>
          <w:b/>
          <w:bCs/>
          <w:szCs w:val="20"/>
          <w:lang w:val="pt-PT"/>
        </w:rPr>
        <w:t>DISP. ELETRONICA 03</w:t>
      </w:r>
      <w:r>
        <w:rPr>
          <w:rFonts w:ascii="Arial" w:eastAsia="Arial" w:hAnsi="Arial" w:cs="Arial"/>
          <w:b/>
          <w:bCs/>
          <w:szCs w:val="20"/>
          <w:lang w:val="pt-PT"/>
        </w:rPr>
        <w:t>4</w:t>
      </w:r>
      <w:r w:rsidRPr="00890D20">
        <w:rPr>
          <w:rFonts w:ascii="Arial" w:eastAsia="Arial" w:hAnsi="Arial" w:cs="Arial"/>
          <w:b/>
          <w:bCs/>
          <w:szCs w:val="20"/>
          <w:lang w:val="pt-PT"/>
        </w:rPr>
        <w:t>/2023</w:t>
      </w:r>
    </w:p>
    <w:p w14:paraId="15D2F3E2" w14:textId="77777777" w:rsidR="007F1992" w:rsidRPr="00890D20" w:rsidRDefault="007F1992" w:rsidP="007F1992">
      <w:pPr>
        <w:widowControl w:val="0"/>
        <w:autoSpaceDE w:val="0"/>
        <w:autoSpaceDN w:val="0"/>
        <w:spacing w:after="0" w:line="240" w:lineRule="auto"/>
        <w:rPr>
          <w:rFonts w:ascii="Arial" w:eastAsia="Arial" w:hAnsi="Arial" w:cs="Arial"/>
          <w:b/>
          <w:bCs/>
          <w:szCs w:val="20"/>
          <w:lang w:val="pt-PT"/>
        </w:rPr>
      </w:pPr>
    </w:p>
    <w:p w14:paraId="58E2F353" w14:textId="77777777" w:rsidR="007F1992" w:rsidRPr="00890D20" w:rsidRDefault="007F1992" w:rsidP="007F1992">
      <w:pPr>
        <w:widowControl w:val="0"/>
        <w:autoSpaceDE w:val="0"/>
        <w:autoSpaceDN w:val="0"/>
        <w:spacing w:before="5" w:after="0" w:line="240" w:lineRule="auto"/>
        <w:rPr>
          <w:rFonts w:ascii="Arial" w:eastAsia="Arial" w:hAnsi="Arial" w:cs="Arial"/>
          <w:b/>
          <w:bCs/>
          <w:sz w:val="27"/>
          <w:szCs w:val="20"/>
          <w:lang w:val="pt-PT"/>
        </w:rPr>
      </w:pPr>
    </w:p>
    <w:p w14:paraId="29F9463D" w14:textId="77777777" w:rsidR="007F1992" w:rsidRPr="00A858B7" w:rsidRDefault="007F1992" w:rsidP="007F1992">
      <w:pPr>
        <w:tabs>
          <w:tab w:val="left" w:pos="426"/>
        </w:tabs>
        <w:spacing w:after="0" w:line="240" w:lineRule="auto"/>
        <w:jc w:val="both"/>
        <w:rPr>
          <w:rFonts w:ascii="Arial" w:eastAsia="Times New Roman" w:hAnsi="Arial" w:cs="Arial"/>
          <w:sz w:val="20"/>
          <w:szCs w:val="20"/>
          <w:lang w:eastAsia="pt-BR"/>
        </w:rPr>
      </w:pPr>
      <w:r w:rsidRPr="00A858B7">
        <w:rPr>
          <w:rFonts w:ascii="Arial" w:eastAsia="Times New Roman" w:hAnsi="Arial" w:cs="Arial"/>
          <w:b/>
          <w:bCs/>
          <w:color w:val="000000"/>
          <w:sz w:val="20"/>
          <w:szCs w:val="20"/>
          <w:lang w:eastAsia="pt-BR"/>
        </w:rPr>
        <w:t>DO OBJETO</w:t>
      </w:r>
    </w:p>
    <w:p w14:paraId="5B0861E2" w14:textId="77777777" w:rsidR="007F1992" w:rsidRPr="00A858B7" w:rsidRDefault="007F1992" w:rsidP="007F1992">
      <w:pPr>
        <w:spacing w:after="0" w:line="240" w:lineRule="auto"/>
        <w:rPr>
          <w:rFonts w:ascii="Arial" w:eastAsia="Times New Roman" w:hAnsi="Arial" w:cs="Arial"/>
          <w:sz w:val="20"/>
          <w:szCs w:val="20"/>
          <w:lang w:eastAsia="pt-BR"/>
        </w:rPr>
      </w:pPr>
    </w:p>
    <w:p w14:paraId="5C73880B" w14:textId="740B81A2" w:rsidR="007F1992" w:rsidRPr="00890D20" w:rsidRDefault="007F1992" w:rsidP="007F1992">
      <w:pPr>
        <w:widowControl w:val="0"/>
        <w:autoSpaceDE w:val="0"/>
        <w:autoSpaceDN w:val="0"/>
        <w:spacing w:after="0" w:line="240" w:lineRule="auto"/>
        <w:jc w:val="both"/>
        <w:rPr>
          <w:rFonts w:ascii="Arial" w:eastAsia="Times New Roman" w:hAnsi="Arial" w:cs="Arial"/>
          <w:b/>
          <w:bCs/>
          <w:color w:val="000000"/>
          <w:sz w:val="20"/>
          <w:szCs w:val="20"/>
          <w:lang w:val="pt-PT" w:eastAsia="pt-BR"/>
        </w:rPr>
      </w:pPr>
      <w:r w:rsidRPr="00FE2289">
        <w:rPr>
          <w:rFonts w:ascii="Arial" w:eastAsia="Times New Roman" w:hAnsi="Arial" w:cs="Arial"/>
          <w:b/>
          <w:bCs/>
          <w:color w:val="000000"/>
          <w:sz w:val="20"/>
          <w:szCs w:val="20"/>
          <w:lang w:eastAsia="pt-BR"/>
        </w:rPr>
        <w:t xml:space="preserve">CONTRATAÇÃO DE EMPRESA PARA </w:t>
      </w:r>
      <w:r>
        <w:rPr>
          <w:rFonts w:ascii="Arial" w:eastAsia="Times New Roman" w:hAnsi="Arial" w:cs="Arial"/>
          <w:b/>
          <w:bCs/>
          <w:color w:val="000000"/>
          <w:sz w:val="20"/>
          <w:szCs w:val="20"/>
          <w:lang w:eastAsia="pt-BR"/>
        </w:rPr>
        <w:t xml:space="preserve">PRODUÇÃO DE CAMPANHA INFORMATIVA, OBJETIVANDO A PROMOÇÃO DE AÇÕES DE AVALIAÇÃO DA ATUAÇÃO DO PREVIPAULISTA, INCLUINDO A ELABORAÇÃO E PRODUÇÃO DE 800 QUESTIONÁRIOS, BEM COMO A IMPRESSÃO, </w:t>
      </w:r>
      <w:r w:rsidRPr="00FE2289">
        <w:rPr>
          <w:rFonts w:ascii="Arial" w:eastAsia="Times New Roman" w:hAnsi="Arial" w:cs="Arial"/>
          <w:b/>
          <w:bCs/>
          <w:color w:val="000000"/>
          <w:sz w:val="20"/>
          <w:szCs w:val="20"/>
          <w:lang w:eastAsia="pt-BR"/>
        </w:rPr>
        <w:t>APLICAÇÃO</w:t>
      </w:r>
      <w:r>
        <w:rPr>
          <w:rFonts w:ascii="Arial" w:eastAsia="Times New Roman" w:hAnsi="Arial" w:cs="Arial"/>
          <w:b/>
          <w:bCs/>
          <w:color w:val="000000"/>
          <w:sz w:val="20"/>
          <w:szCs w:val="20"/>
          <w:lang w:eastAsia="pt-BR"/>
        </w:rPr>
        <w:t xml:space="preserve"> E DIVULGAÇÃO NO ÂMBITO DO MUNICÍPIO, DE FORMA PRESENCIAL E ON-LINE, através</w:t>
      </w:r>
      <w:r w:rsidRPr="00FE2289">
        <w:rPr>
          <w:rFonts w:ascii="Arial" w:eastAsia="Times New Roman" w:hAnsi="Arial" w:cs="Arial"/>
          <w:color w:val="000000"/>
          <w:sz w:val="20"/>
          <w:szCs w:val="20"/>
          <w:lang w:eastAsia="pt-BR"/>
        </w:rPr>
        <w:t xml:space="preserve"> de dispensa de licitação fundada na hipótese do </w:t>
      </w:r>
      <w:r w:rsidRPr="00FE2289">
        <w:rPr>
          <w:rFonts w:ascii="Arial" w:eastAsia="Times New Roman" w:hAnsi="Arial" w:cs="Arial"/>
          <w:sz w:val="20"/>
          <w:szCs w:val="20"/>
          <w:lang w:eastAsia="pt-BR"/>
        </w:rPr>
        <w:t>art. 75, inciso II, da Lei no 14.133/2021</w:t>
      </w:r>
      <w:r w:rsidRPr="00FE2289">
        <w:rPr>
          <w:rFonts w:ascii="Arial" w:eastAsia="Times New Roman" w:hAnsi="Arial" w:cs="Arial"/>
          <w:color w:val="000000"/>
          <w:sz w:val="20"/>
          <w:szCs w:val="20"/>
          <w:lang w:eastAsia="pt-BR"/>
        </w:rPr>
        <w:t>, conforme quantitativos e especificações contidas neste instrumento</w:t>
      </w:r>
      <w:r w:rsidRPr="00890D20">
        <w:rPr>
          <w:rFonts w:ascii="Arial" w:eastAsia="Times New Roman" w:hAnsi="Arial" w:cs="Arial"/>
          <w:color w:val="000000"/>
          <w:sz w:val="20"/>
          <w:szCs w:val="20"/>
          <w:lang w:val="pt-PT" w:eastAsia="pt-BR"/>
        </w:rPr>
        <w:t>,</w:t>
      </w:r>
      <w:r w:rsidRPr="00890D20">
        <w:rPr>
          <w:rFonts w:ascii="Arial" w:eastAsia="Times New Roman" w:hAnsi="Arial" w:cs="Arial"/>
          <w:b/>
          <w:bCs/>
          <w:color w:val="000000"/>
          <w:sz w:val="20"/>
          <w:szCs w:val="20"/>
          <w:lang w:val="pt-PT" w:eastAsia="pt-BR"/>
        </w:rPr>
        <w:t xml:space="preserve"> </w:t>
      </w:r>
      <w:r w:rsidRPr="00890D20">
        <w:rPr>
          <w:rFonts w:ascii="Arial MT" w:eastAsia="Arial" w:hAnsi="Arial MT" w:cs="Arial"/>
          <w:sz w:val="20"/>
          <w:lang w:val="pt-PT"/>
        </w:rPr>
        <w:t>e</w:t>
      </w:r>
      <w:r w:rsidRPr="00890D20">
        <w:rPr>
          <w:rFonts w:ascii="Arial MT" w:eastAsia="Arial" w:hAnsi="Arial MT" w:cs="Arial"/>
          <w:spacing w:val="1"/>
          <w:sz w:val="20"/>
          <w:lang w:val="pt-PT"/>
        </w:rPr>
        <w:t xml:space="preserve"> </w:t>
      </w:r>
      <w:r w:rsidRPr="00890D20">
        <w:rPr>
          <w:rFonts w:ascii="Arial MT" w:eastAsia="Arial" w:hAnsi="Arial MT" w:cs="Arial"/>
          <w:sz w:val="20"/>
          <w:lang w:val="pt-PT"/>
        </w:rPr>
        <w:t>especificações</w:t>
      </w:r>
      <w:r w:rsidRPr="00890D20">
        <w:rPr>
          <w:rFonts w:ascii="Arial MT" w:eastAsia="Arial" w:hAnsi="Arial MT" w:cs="Arial"/>
          <w:spacing w:val="1"/>
          <w:sz w:val="20"/>
          <w:lang w:val="pt-PT"/>
        </w:rPr>
        <w:t xml:space="preserve"> </w:t>
      </w:r>
      <w:r w:rsidRPr="00890D20">
        <w:rPr>
          <w:rFonts w:ascii="Arial MT" w:eastAsia="Arial" w:hAnsi="Arial MT" w:cs="Arial"/>
          <w:sz w:val="20"/>
          <w:lang w:val="pt-PT"/>
        </w:rPr>
        <w:t>contidas</w:t>
      </w:r>
      <w:r w:rsidRPr="00890D20">
        <w:rPr>
          <w:rFonts w:ascii="Arial MT" w:eastAsia="Arial" w:hAnsi="Arial MT" w:cs="Arial"/>
          <w:spacing w:val="1"/>
          <w:sz w:val="20"/>
          <w:lang w:val="pt-PT"/>
        </w:rPr>
        <w:t xml:space="preserve"> </w:t>
      </w:r>
      <w:r w:rsidRPr="00890D20">
        <w:rPr>
          <w:rFonts w:ascii="Arial MT" w:eastAsia="Arial" w:hAnsi="Arial MT" w:cs="Arial"/>
          <w:sz w:val="20"/>
          <w:lang w:val="pt-PT"/>
        </w:rPr>
        <w:t>no</w:t>
      </w:r>
      <w:r w:rsidRPr="00890D20">
        <w:rPr>
          <w:rFonts w:ascii="Arial MT" w:eastAsia="Arial" w:hAnsi="Arial MT" w:cs="Arial"/>
          <w:spacing w:val="1"/>
          <w:sz w:val="20"/>
          <w:lang w:val="pt-PT"/>
        </w:rPr>
        <w:t xml:space="preserve"> </w:t>
      </w:r>
      <w:r w:rsidRPr="00890D20">
        <w:rPr>
          <w:rFonts w:ascii="Arial MT" w:eastAsia="Arial" w:hAnsi="Arial MT" w:cs="Arial"/>
          <w:sz w:val="20"/>
          <w:lang w:val="pt-PT"/>
        </w:rPr>
        <w:t>TERMO</w:t>
      </w:r>
      <w:r w:rsidRPr="00890D20">
        <w:rPr>
          <w:rFonts w:ascii="Arial MT" w:eastAsia="Arial" w:hAnsi="Arial MT" w:cs="Arial"/>
          <w:spacing w:val="1"/>
          <w:sz w:val="20"/>
          <w:lang w:val="pt-PT"/>
        </w:rPr>
        <w:t xml:space="preserve"> </w:t>
      </w:r>
      <w:r w:rsidRPr="00890D20">
        <w:rPr>
          <w:rFonts w:ascii="Arial MT" w:eastAsia="Arial" w:hAnsi="Arial MT" w:cs="Arial"/>
          <w:sz w:val="20"/>
          <w:lang w:val="pt-PT"/>
        </w:rPr>
        <w:t>DE</w:t>
      </w:r>
      <w:r w:rsidRPr="00890D20">
        <w:rPr>
          <w:rFonts w:ascii="Arial MT" w:eastAsia="Arial" w:hAnsi="Arial MT" w:cs="Arial"/>
          <w:spacing w:val="1"/>
          <w:sz w:val="20"/>
          <w:lang w:val="pt-PT"/>
        </w:rPr>
        <w:t xml:space="preserve"> </w:t>
      </w:r>
      <w:r w:rsidRPr="00890D20">
        <w:rPr>
          <w:rFonts w:ascii="Arial MT" w:eastAsia="Arial" w:hAnsi="Arial MT" w:cs="Arial"/>
          <w:sz w:val="20"/>
          <w:lang w:val="pt-PT"/>
        </w:rPr>
        <w:t>REFERENCIA</w:t>
      </w:r>
      <w:r w:rsidRPr="00890D20">
        <w:rPr>
          <w:rFonts w:ascii="Arial MT" w:eastAsia="Arial" w:hAnsi="Arial MT" w:cs="Arial"/>
          <w:spacing w:val="53"/>
          <w:sz w:val="20"/>
          <w:lang w:val="pt-PT"/>
        </w:rPr>
        <w:t xml:space="preserve"> </w:t>
      </w:r>
      <w:r w:rsidRPr="00890D20">
        <w:rPr>
          <w:rFonts w:ascii="Arial MT" w:eastAsia="Arial" w:hAnsi="Arial MT" w:cs="Arial"/>
          <w:sz w:val="20"/>
          <w:lang w:val="pt-PT"/>
        </w:rPr>
        <w:t>ANEXO.</w:t>
      </w:r>
    </w:p>
    <w:p w14:paraId="5736EEE1" w14:textId="06B612C9" w:rsidR="007F1992" w:rsidRPr="00890D20" w:rsidRDefault="007F1992" w:rsidP="007F1992">
      <w:pPr>
        <w:widowControl w:val="0"/>
        <w:autoSpaceDE w:val="0"/>
        <w:autoSpaceDN w:val="0"/>
        <w:spacing w:before="190" w:after="0" w:line="240" w:lineRule="auto"/>
        <w:ind w:left="119"/>
        <w:rPr>
          <w:rFonts w:ascii="Arial MT" w:eastAsia="Arial" w:hAnsi="Arial MT" w:cs="Arial"/>
          <w:sz w:val="20"/>
          <w:lang w:val="pt-PT"/>
        </w:rPr>
      </w:pPr>
      <w:r w:rsidRPr="00890D20">
        <w:rPr>
          <w:rFonts w:ascii="Arial MT" w:eastAsia="Arial" w:hAnsi="Arial MT" w:cs="Arial"/>
          <w:sz w:val="20"/>
          <w:lang w:val="pt-PT"/>
        </w:rPr>
        <w:t>ENVIAR</w:t>
      </w:r>
      <w:r w:rsidRPr="00890D20">
        <w:rPr>
          <w:rFonts w:ascii="Arial MT" w:eastAsia="Arial" w:hAnsi="Arial MT" w:cs="Arial"/>
          <w:spacing w:val="-4"/>
          <w:sz w:val="20"/>
          <w:lang w:val="pt-PT"/>
        </w:rPr>
        <w:t xml:space="preserve"> </w:t>
      </w:r>
      <w:r w:rsidRPr="00890D20">
        <w:rPr>
          <w:rFonts w:ascii="Arial MT" w:eastAsia="Arial" w:hAnsi="Arial MT" w:cs="Arial"/>
          <w:sz w:val="20"/>
          <w:lang w:val="pt-PT"/>
        </w:rPr>
        <w:t>PROPOSTA</w:t>
      </w:r>
      <w:r w:rsidRPr="00890D20">
        <w:rPr>
          <w:rFonts w:ascii="Arial MT" w:eastAsia="Arial" w:hAnsi="Arial MT" w:cs="Arial"/>
          <w:spacing w:val="-3"/>
          <w:sz w:val="20"/>
          <w:lang w:val="pt-PT"/>
        </w:rPr>
        <w:t xml:space="preserve"> </w:t>
      </w:r>
      <w:r w:rsidRPr="00890D20">
        <w:rPr>
          <w:rFonts w:ascii="Arial MT" w:eastAsia="Arial" w:hAnsi="Arial MT" w:cs="Arial"/>
          <w:sz w:val="20"/>
          <w:lang w:val="pt-PT"/>
        </w:rPr>
        <w:t>ATÉ</w:t>
      </w:r>
      <w:r w:rsidRPr="00890D20">
        <w:rPr>
          <w:rFonts w:ascii="Arial MT" w:eastAsia="Arial" w:hAnsi="Arial MT" w:cs="Arial"/>
          <w:spacing w:val="-4"/>
          <w:sz w:val="20"/>
          <w:lang w:val="pt-PT"/>
        </w:rPr>
        <w:t xml:space="preserve"> </w:t>
      </w:r>
      <w:r w:rsidRPr="00890D20">
        <w:rPr>
          <w:rFonts w:ascii="Arial MT" w:eastAsia="Arial" w:hAnsi="Arial MT" w:cs="Arial"/>
          <w:sz w:val="20"/>
          <w:lang w:val="pt-PT"/>
        </w:rPr>
        <w:t>O</w:t>
      </w:r>
      <w:r w:rsidRPr="00890D20">
        <w:rPr>
          <w:rFonts w:ascii="Arial MT" w:eastAsia="Arial" w:hAnsi="Arial MT" w:cs="Arial"/>
          <w:spacing w:val="-3"/>
          <w:sz w:val="20"/>
          <w:lang w:val="pt-PT"/>
        </w:rPr>
        <w:t xml:space="preserve"> </w:t>
      </w:r>
      <w:r w:rsidRPr="00890D20">
        <w:rPr>
          <w:rFonts w:ascii="Arial MT" w:eastAsia="Arial" w:hAnsi="Arial MT" w:cs="Arial"/>
          <w:sz w:val="20"/>
          <w:lang w:val="pt-PT"/>
        </w:rPr>
        <w:t>DIA</w:t>
      </w:r>
      <w:r w:rsidRPr="00890D20">
        <w:rPr>
          <w:rFonts w:ascii="Arial MT" w:eastAsia="Arial" w:hAnsi="Arial MT" w:cs="Arial"/>
          <w:spacing w:val="-4"/>
          <w:sz w:val="20"/>
          <w:lang w:val="pt-PT"/>
        </w:rPr>
        <w:t xml:space="preserve"> </w:t>
      </w:r>
      <w:r w:rsidRPr="00890D20">
        <w:rPr>
          <w:rFonts w:ascii="Arial MT" w:eastAsia="Arial" w:hAnsi="Arial MT" w:cs="Arial"/>
          <w:sz w:val="20"/>
          <w:lang w:val="pt-PT"/>
        </w:rPr>
        <w:t>:</w:t>
      </w:r>
      <w:r>
        <w:rPr>
          <w:rFonts w:ascii="Arial MT" w:eastAsia="Arial" w:hAnsi="Arial MT" w:cs="Arial"/>
          <w:sz w:val="20"/>
          <w:lang w:val="pt-PT"/>
        </w:rPr>
        <w:t>14/12/2023</w:t>
      </w:r>
      <w:r w:rsidRPr="00890D20">
        <w:rPr>
          <w:rFonts w:ascii="Arial MT" w:eastAsia="Arial" w:hAnsi="Arial MT" w:cs="Arial"/>
          <w:sz w:val="20"/>
          <w:lang w:val="pt-PT"/>
        </w:rPr>
        <w:t>,</w:t>
      </w:r>
      <w:r w:rsidRPr="00890D20">
        <w:rPr>
          <w:rFonts w:ascii="Arial MT" w:eastAsia="Arial" w:hAnsi="Arial MT" w:cs="Arial"/>
          <w:spacing w:val="-2"/>
          <w:sz w:val="20"/>
          <w:lang w:val="pt-PT"/>
        </w:rPr>
        <w:t xml:space="preserve"> </w:t>
      </w:r>
      <w:r w:rsidRPr="00890D20">
        <w:rPr>
          <w:rFonts w:ascii="Arial MT" w:eastAsia="Arial" w:hAnsi="Arial MT" w:cs="Arial"/>
          <w:sz w:val="20"/>
          <w:lang w:val="pt-PT"/>
        </w:rPr>
        <w:t>AS</w:t>
      </w:r>
      <w:r w:rsidRPr="00890D20">
        <w:rPr>
          <w:rFonts w:ascii="Arial MT" w:eastAsia="Arial" w:hAnsi="Arial MT" w:cs="Arial"/>
          <w:spacing w:val="-4"/>
          <w:sz w:val="20"/>
          <w:lang w:val="pt-PT"/>
        </w:rPr>
        <w:t xml:space="preserve"> </w:t>
      </w:r>
      <w:r w:rsidRPr="00890D20">
        <w:rPr>
          <w:rFonts w:ascii="Arial MT" w:eastAsia="Arial" w:hAnsi="Arial MT" w:cs="Arial"/>
          <w:sz w:val="20"/>
          <w:lang w:val="pt-PT"/>
        </w:rPr>
        <w:t>10:00HS</w:t>
      </w:r>
    </w:p>
    <w:p w14:paraId="71770241" w14:textId="77777777" w:rsidR="007F1992" w:rsidRPr="00890D20" w:rsidRDefault="007F1992" w:rsidP="007F1992">
      <w:pPr>
        <w:widowControl w:val="0"/>
        <w:autoSpaceDE w:val="0"/>
        <w:autoSpaceDN w:val="0"/>
        <w:spacing w:before="6" w:after="0" w:line="240" w:lineRule="auto"/>
        <w:jc w:val="both"/>
        <w:rPr>
          <w:rFonts w:ascii="Arial MT" w:eastAsia="Arial" w:hAnsi="Arial" w:cs="Arial"/>
          <w:bCs/>
          <w:sz w:val="20"/>
          <w:szCs w:val="20"/>
          <w:lang w:val="pt-PT"/>
        </w:rPr>
      </w:pPr>
    </w:p>
    <w:p w14:paraId="7D9E739E" w14:textId="77777777" w:rsidR="007F1992" w:rsidRPr="00890D20" w:rsidRDefault="007F1992" w:rsidP="007F1992">
      <w:pPr>
        <w:widowControl w:val="0"/>
        <w:autoSpaceDE w:val="0"/>
        <w:autoSpaceDN w:val="0"/>
        <w:spacing w:after="0" w:line="240" w:lineRule="auto"/>
        <w:ind w:left="119"/>
        <w:jc w:val="both"/>
        <w:rPr>
          <w:rFonts w:ascii="Arial MT" w:eastAsia="Arial" w:hAnsi="Arial" w:cs="Arial"/>
          <w:color w:val="0000FF"/>
          <w:sz w:val="20"/>
          <w:u w:val="single"/>
          <w:lang w:val="pt-PT"/>
        </w:rPr>
      </w:pPr>
      <w:r w:rsidRPr="00890D20">
        <w:rPr>
          <w:rFonts w:ascii="Arial MT" w:eastAsia="Arial" w:hAnsi="Arial" w:cs="Arial"/>
          <w:sz w:val="20"/>
          <w:lang w:val="pt-PT"/>
        </w:rPr>
        <w:t>ENVIAR</w:t>
      </w:r>
      <w:r w:rsidRPr="00890D20">
        <w:rPr>
          <w:rFonts w:ascii="Arial MT" w:eastAsia="Arial" w:hAnsi="Arial" w:cs="Arial"/>
          <w:spacing w:val="-6"/>
          <w:sz w:val="20"/>
          <w:lang w:val="pt-PT"/>
        </w:rPr>
        <w:t xml:space="preserve"> </w:t>
      </w:r>
      <w:r w:rsidRPr="00890D20">
        <w:rPr>
          <w:rFonts w:ascii="Arial MT" w:eastAsia="Arial" w:hAnsi="Arial" w:cs="Arial"/>
          <w:sz w:val="20"/>
          <w:lang w:val="pt-PT"/>
        </w:rPr>
        <w:t>PROPOSTA</w:t>
      </w:r>
      <w:r w:rsidRPr="00890D20">
        <w:rPr>
          <w:rFonts w:ascii="Arial MT" w:eastAsia="Arial" w:hAnsi="Arial" w:cs="Arial"/>
          <w:spacing w:val="-6"/>
          <w:sz w:val="20"/>
          <w:lang w:val="pt-PT"/>
        </w:rPr>
        <w:t xml:space="preserve"> </w:t>
      </w:r>
      <w:r w:rsidRPr="00890D20">
        <w:rPr>
          <w:rFonts w:ascii="Arial MT" w:eastAsia="Arial" w:hAnsi="Arial" w:cs="Arial"/>
          <w:sz w:val="20"/>
          <w:lang w:val="pt-PT"/>
        </w:rPr>
        <w:t>PARA</w:t>
      </w:r>
      <w:r w:rsidRPr="00890D20">
        <w:rPr>
          <w:rFonts w:ascii="Arial MT" w:eastAsia="Arial" w:hAnsi="Arial" w:cs="Arial"/>
          <w:spacing w:val="-5"/>
          <w:sz w:val="20"/>
          <w:lang w:val="pt-PT"/>
        </w:rPr>
        <w:t xml:space="preserve"> </w:t>
      </w:r>
      <w:r w:rsidRPr="00890D20">
        <w:rPr>
          <w:rFonts w:ascii="Arial MT" w:eastAsia="Arial" w:hAnsi="Arial" w:cs="Arial"/>
          <w:sz w:val="20"/>
          <w:lang w:val="pt-PT"/>
        </w:rPr>
        <w:t>O</w:t>
      </w:r>
      <w:r w:rsidRPr="00890D20">
        <w:rPr>
          <w:rFonts w:ascii="Arial MT" w:eastAsia="Arial" w:hAnsi="Arial" w:cs="Arial"/>
          <w:spacing w:val="-6"/>
          <w:sz w:val="20"/>
          <w:lang w:val="pt-PT"/>
        </w:rPr>
        <w:t xml:space="preserve"> </w:t>
      </w:r>
      <w:r w:rsidRPr="00890D20">
        <w:rPr>
          <w:rFonts w:ascii="Arial MT" w:eastAsia="Arial" w:hAnsi="Arial" w:cs="Arial"/>
          <w:sz w:val="20"/>
          <w:lang w:val="pt-PT"/>
        </w:rPr>
        <w:t>EMAIL;</w:t>
      </w:r>
      <w:r w:rsidRPr="00890D20">
        <w:rPr>
          <w:rFonts w:ascii="Arial MT" w:eastAsia="Arial" w:hAnsi="Arial" w:cs="Arial"/>
          <w:spacing w:val="-5"/>
          <w:sz w:val="20"/>
          <w:lang w:val="pt-PT"/>
        </w:rPr>
        <w:t xml:space="preserve"> </w:t>
      </w:r>
      <w:hyperlink r:id="rId8" w:history="1">
        <w:r w:rsidRPr="00890D20">
          <w:rPr>
            <w:rFonts w:ascii="Arial MT" w:eastAsia="Arial" w:hAnsi="Arial" w:cs="Arial"/>
            <w:color w:val="0000FF"/>
            <w:sz w:val="20"/>
            <w:u w:val="single"/>
            <w:lang w:val="pt-PT"/>
          </w:rPr>
          <w:t>financeiro@previpaulista.pe.gov.br</w:t>
        </w:r>
      </w:hyperlink>
    </w:p>
    <w:p w14:paraId="42C665EA" w14:textId="77777777" w:rsidR="007F1992" w:rsidRPr="00890D20" w:rsidRDefault="007F1992" w:rsidP="007F1992">
      <w:pPr>
        <w:widowControl w:val="0"/>
        <w:autoSpaceDE w:val="0"/>
        <w:autoSpaceDN w:val="0"/>
        <w:spacing w:after="0" w:line="240" w:lineRule="auto"/>
        <w:rPr>
          <w:rFonts w:ascii="Arial MT" w:eastAsia="Arial" w:hAnsi="Arial" w:cs="Arial"/>
          <w:sz w:val="20"/>
          <w:lang w:val="pt-PT"/>
        </w:rPr>
      </w:pPr>
    </w:p>
    <w:p w14:paraId="766F23A8" w14:textId="77777777" w:rsidR="007F1992" w:rsidRDefault="007F1992" w:rsidP="00E904C6">
      <w:pPr>
        <w:spacing w:line="240" w:lineRule="auto"/>
        <w:jc w:val="center"/>
        <w:rPr>
          <w:rFonts w:ascii="Arial" w:eastAsia="Times New Roman" w:hAnsi="Arial" w:cs="Arial"/>
          <w:b/>
          <w:bCs/>
          <w:color w:val="000000"/>
          <w:sz w:val="20"/>
          <w:szCs w:val="20"/>
          <w:u w:val="single"/>
          <w:lang w:eastAsia="pt-BR"/>
        </w:rPr>
      </w:pPr>
    </w:p>
    <w:p w14:paraId="2C4D9037" w14:textId="77777777" w:rsidR="007F1992" w:rsidRDefault="007F1992" w:rsidP="00E904C6">
      <w:pPr>
        <w:spacing w:line="240" w:lineRule="auto"/>
        <w:jc w:val="center"/>
        <w:rPr>
          <w:rFonts w:ascii="Arial" w:eastAsia="Times New Roman" w:hAnsi="Arial" w:cs="Arial"/>
          <w:b/>
          <w:bCs/>
          <w:color w:val="000000"/>
          <w:sz w:val="20"/>
          <w:szCs w:val="20"/>
          <w:u w:val="single"/>
          <w:lang w:eastAsia="pt-BR"/>
        </w:rPr>
      </w:pPr>
    </w:p>
    <w:p w14:paraId="0C81B6FA" w14:textId="77777777" w:rsidR="007F1992" w:rsidRDefault="007F1992" w:rsidP="00E904C6">
      <w:pPr>
        <w:spacing w:line="240" w:lineRule="auto"/>
        <w:jc w:val="center"/>
        <w:rPr>
          <w:rFonts w:ascii="Arial" w:eastAsia="Times New Roman" w:hAnsi="Arial" w:cs="Arial"/>
          <w:b/>
          <w:bCs/>
          <w:color w:val="000000"/>
          <w:sz w:val="20"/>
          <w:szCs w:val="20"/>
          <w:u w:val="single"/>
          <w:lang w:eastAsia="pt-BR"/>
        </w:rPr>
      </w:pPr>
    </w:p>
    <w:p w14:paraId="4F24ED60" w14:textId="77777777" w:rsidR="007F1992" w:rsidRDefault="007F1992" w:rsidP="00E904C6">
      <w:pPr>
        <w:spacing w:line="240" w:lineRule="auto"/>
        <w:jc w:val="center"/>
        <w:rPr>
          <w:rFonts w:ascii="Arial" w:eastAsia="Times New Roman" w:hAnsi="Arial" w:cs="Arial"/>
          <w:b/>
          <w:bCs/>
          <w:color w:val="000000"/>
          <w:sz w:val="20"/>
          <w:szCs w:val="20"/>
          <w:u w:val="single"/>
          <w:lang w:eastAsia="pt-BR"/>
        </w:rPr>
      </w:pPr>
    </w:p>
    <w:p w14:paraId="37A18E07" w14:textId="77777777" w:rsidR="007F1992" w:rsidRDefault="007F1992" w:rsidP="00E904C6">
      <w:pPr>
        <w:spacing w:line="240" w:lineRule="auto"/>
        <w:jc w:val="center"/>
        <w:rPr>
          <w:rFonts w:ascii="Arial" w:eastAsia="Times New Roman" w:hAnsi="Arial" w:cs="Arial"/>
          <w:b/>
          <w:bCs/>
          <w:color w:val="000000"/>
          <w:sz w:val="20"/>
          <w:szCs w:val="20"/>
          <w:u w:val="single"/>
          <w:lang w:eastAsia="pt-BR"/>
        </w:rPr>
      </w:pPr>
    </w:p>
    <w:p w14:paraId="6131D8DB" w14:textId="77777777" w:rsidR="007F1992" w:rsidRDefault="007F1992" w:rsidP="00E904C6">
      <w:pPr>
        <w:spacing w:line="240" w:lineRule="auto"/>
        <w:jc w:val="center"/>
        <w:rPr>
          <w:rFonts w:ascii="Arial" w:eastAsia="Times New Roman" w:hAnsi="Arial" w:cs="Arial"/>
          <w:b/>
          <w:bCs/>
          <w:color w:val="000000"/>
          <w:sz w:val="20"/>
          <w:szCs w:val="20"/>
          <w:u w:val="single"/>
          <w:lang w:eastAsia="pt-BR"/>
        </w:rPr>
      </w:pPr>
    </w:p>
    <w:p w14:paraId="07C6A530" w14:textId="77777777" w:rsidR="007F1992" w:rsidRDefault="007F1992" w:rsidP="00E904C6">
      <w:pPr>
        <w:spacing w:line="240" w:lineRule="auto"/>
        <w:jc w:val="center"/>
        <w:rPr>
          <w:rFonts w:ascii="Arial" w:eastAsia="Times New Roman" w:hAnsi="Arial" w:cs="Arial"/>
          <w:b/>
          <w:bCs/>
          <w:color w:val="000000"/>
          <w:sz w:val="20"/>
          <w:szCs w:val="20"/>
          <w:u w:val="single"/>
          <w:lang w:eastAsia="pt-BR"/>
        </w:rPr>
      </w:pPr>
    </w:p>
    <w:p w14:paraId="408F0043" w14:textId="77777777" w:rsidR="007F1992" w:rsidRDefault="007F1992" w:rsidP="00E904C6">
      <w:pPr>
        <w:spacing w:line="240" w:lineRule="auto"/>
        <w:jc w:val="center"/>
        <w:rPr>
          <w:rFonts w:ascii="Arial" w:eastAsia="Times New Roman" w:hAnsi="Arial" w:cs="Arial"/>
          <w:b/>
          <w:bCs/>
          <w:color w:val="000000"/>
          <w:sz w:val="20"/>
          <w:szCs w:val="20"/>
          <w:u w:val="single"/>
          <w:lang w:eastAsia="pt-BR"/>
        </w:rPr>
      </w:pPr>
    </w:p>
    <w:p w14:paraId="19F3FC5D" w14:textId="77777777" w:rsidR="007F1992" w:rsidRDefault="007F1992" w:rsidP="00E904C6">
      <w:pPr>
        <w:spacing w:line="240" w:lineRule="auto"/>
        <w:jc w:val="center"/>
        <w:rPr>
          <w:rFonts w:ascii="Arial" w:eastAsia="Times New Roman" w:hAnsi="Arial" w:cs="Arial"/>
          <w:b/>
          <w:bCs/>
          <w:color w:val="000000"/>
          <w:sz w:val="20"/>
          <w:szCs w:val="20"/>
          <w:u w:val="single"/>
          <w:lang w:eastAsia="pt-BR"/>
        </w:rPr>
      </w:pPr>
    </w:p>
    <w:p w14:paraId="6D1D1450" w14:textId="77777777" w:rsidR="007F1992" w:rsidRDefault="007F1992" w:rsidP="00E904C6">
      <w:pPr>
        <w:spacing w:line="240" w:lineRule="auto"/>
        <w:jc w:val="center"/>
        <w:rPr>
          <w:rFonts w:ascii="Arial" w:eastAsia="Times New Roman" w:hAnsi="Arial" w:cs="Arial"/>
          <w:b/>
          <w:bCs/>
          <w:color w:val="000000"/>
          <w:sz w:val="20"/>
          <w:szCs w:val="20"/>
          <w:u w:val="single"/>
          <w:lang w:eastAsia="pt-BR"/>
        </w:rPr>
      </w:pPr>
    </w:p>
    <w:p w14:paraId="34D3A799" w14:textId="77777777" w:rsidR="007F1992" w:rsidRDefault="007F1992" w:rsidP="00E904C6">
      <w:pPr>
        <w:spacing w:line="240" w:lineRule="auto"/>
        <w:jc w:val="center"/>
        <w:rPr>
          <w:rFonts w:ascii="Arial" w:eastAsia="Times New Roman" w:hAnsi="Arial" w:cs="Arial"/>
          <w:b/>
          <w:bCs/>
          <w:color w:val="000000"/>
          <w:sz w:val="20"/>
          <w:szCs w:val="20"/>
          <w:u w:val="single"/>
          <w:lang w:eastAsia="pt-BR"/>
        </w:rPr>
      </w:pPr>
    </w:p>
    <w:p w14:paraId="18A732DF" w14:textId="77777777" w:rsidR="007F1992" w:rsidRDefault="007F1992" w:rsidP="00E904C6">
      <w:pPr>
        <w:spacing w:line="240" w:lineRule="auto"/>
        <w:jc w:val="center"/>
        <w:rPr>
          <w:rFonts w:ascii="Arial" w:eastAsia="Times New Roman" w:hAnsi="Arial" w:cs="Arial"/>
          <w:b/>
          <w:bCs/>
          <w:color w:val="000000"/>
          <w:sz w:val="20"/>
          <w:szCs w:val="20"/>
          <w:u w:val="single"/>
          <w:lang w:eastAsia="pt-BR"/>
        </w:rPr>
      </w:pPr>
    </w:p>
    <w:p w14:paraId="6D90090D" w14:textId="77777777" w:rsidR="007F1992" w:rsidRDefault="007F1992" w:rsidP="00E904C6">
      <w:pPr>
        <w:spacing w:line="240" w:lineRule="auto"/>
        <w:jc w:val="center"/>
        <w:rPr>
          <w:rFonts w:ascii="Arial" w:eastAsia="Times New Roman" w:hAnsi="Arial" w:cs="Arial"/>
          <w:b/>
          <w:bCs/>
          <w:color w:val="000000"/>
          <w:sz w:val="20"/>
          <w:szCs w:val="20"/>
          <w:u w:val="single"/>
          <w:lang w:eastAsia="pt-BR"/>
        </w:rPr>
      </w:pPr>
    </w:p>
    <w:p w14:paraId="3B43710D" w14:textId="77777777" w:rsidR="007F1992" w:rsidRDefault="007F1992" w:rsidP="00E904C6">
      <w:pPr>
        <w:spacing w:line="240" w:lineRule="auto"/>
        <w:jc w:val="center"/>
        <w:rPr>
          <w:rFonts w:ascii="Arial" w:eastAsia="Times New Roman" w:hAnsi="Arial" w:cs="Arial"/>
          <w:b/>
          <w:bCs/>
          <w:color w:val="000000"/>
          <w:sz w:val="20"/>
          <w:szCs w:val="20"/>
          <w:u w:val="single"/>
          <w:lang w:eastAsia="pt-BR"/>
        </w:rPr>
      </w:pPr>
    </w:p>
    <w:p w14:paraId="400EFECF" w14:textId="77777777" w:rsidR="007F1992" w:rsidRDefault="007F1992" w:rsidP="00E904C6">
      <w:pPr>
        <w:spacing w:line="240" w:lineRule="auto"/>
        <w:jc w:val="center"/>
        <w:rPr>
          <w:rFonts w:ascii="Arial" w:eastAsia="Times New Roman" w:hAnsi="Arial" w:cs="Arial"/>
          <w:b/>
          <w:bCs/>
          <w:color w:val="000000"/>
          <w:sz w:val="20"/>
          <w:szCs w:val="20"/>
          <w:u w:val="single"/>
          <w:lang w:eastAsia="pt-BR"/>
        </w:rPr>
      </w:pPr>
    </w:p>
    <w:p w14:paraId="5AEB333F" w14:textId="77777777" w:rsidR="007F1992" w:rsidRDefault="007F1992" w:rsidP="00E904C6">
      <w:pPr>
        <w:spacing w:line="240" w:lineRule="auto"/>
        <w:jc w:val="center"/>
        <w:rPr>
          <w:rFonts w:ascii="Arial" w:eastAsia="Times New Roman" w:hAnsi="Arial" w:cs="Arial"/>
          <w:b/>
          <w:bCs/>
          <w:color w:val="000000"/>
          <w:sz w:val="20"/>
          <w:szCs w:val="20"/>
          <w:u w:val="single"/>
          <w:lang w:eastAsia="pt-BR"/>
        </w:rPr>
      </w:pPr>
    </w:p>
    <w:p w14:paraId="55E8BA3B" w14:textId="77777777" w:rsidR="007F1992" w:rsidRDefault="007F1992" w:rsidP="00E904C6">
      <w:pPr>
        <w:spacing w:line="240" w:lineRule="auto"/>
        <w:jc w:val="center"/>
        <w:rPr>
          <w:rFonts w:ascii="Arial" w:eastAsia="Times New Roman" w:hAnsi="Arial" w:cs="Arial"/>
          <w:b/>
          <w:bCs/>
          <w:color w:val="000000"/>
          <w:sz w:val="20"/>
          <w:szCs w:val="20"/>
          <w:u w:val="single"/>
          <w:lang w:eastAsia="pt-BR"/>
        </w:rPr>
      </w:pPr>
    </w:p>
    <w:p w14:paraId="39135A85" w14:textId="77777777" w:rsidR="007F1992" w:rsidRDefault="007F1992" w:rsidP="00E904C6">
      <w:pPr>
        <w:spacing w:line="240" w:lineRule="auto"/>
        <w:jc w:val="center"/>
        <w:rPr>
          <w:rFonts w:ascii="Arial" w:eastAsia="Times New Roman" w:hAnsi="Arial" w:cs="Arial"/>
          <w:b/>
          <w:bCs/>
          <w:color w:val="000000"/>
          <w:sz w:val="20"/>
          <w:szCs w:val="20"/>
          <w:u w:val="single"/>
          <w:lang w:eastAsia="pt-BR"/>
        </w:rPr>
      </w:pPr>
    </w:p>
    <w:p w14:paraId="4AB5D2C9" w14:textId="77777777" w:rsidR="007F1992" w:rsidRDefault="007F1992" w:rsidP="00E904C6">
      <w:pPr>
        <w:spacing w:line="240" w:lineRule="auto"/>
        <w:jc w:val="center"/>
        <w:rPr>
          <w:rFonts w:ascii="Arial" w:eastAsia="Times New Roman" w:hAnsi="Arial" w:cs="Arial"/>
          <w:b/>
          <w:bCs/>
          <w:color w:val="000000"/>
          <w:sz w:val="20"/>
          <w:szCs w:val="20"/>
          <w:u w:val="single"/>
          <w:lang w:eastAsia="pt-BR"/>
        </w:rPr>
      </w:pPr>
    </w:p>
    <w:p w14:paraId="70038575" w14:textId="77777777" w:rsidR="007F1992" w:rsidRDefault="007F1992" w:rsidP="00E904C6">
      <w:pPr>
        <w:spacing w:line="240" w:lineRule="auto"/>
        <w:jc w:val="center"/>
        <w:rPr>
          <w:rFonts w:ascii="Arial" w:eastAsia="Times New Roman" w:hAnsi="Arial" w:cs="Arial"/>
          <w:b/>
          <w:bCs/>
          <w:color w:val="000000"/>
          <w:sz w:val="20"/>
          <w:szCs w:val="20"/>
          <w:u w:val="single"/>
          <w:lang w:eastAsia="pt-BR"/>
        </w:rPr>
      </w:pPr>
    </w:p>
    <w:p w14:paraId="543F0241" w14:textId="1DB2FC6E" w:rsidR="00FD11A3" w:rsidRPr="00A858B7" w:rsidRDefault="00E904C6" w:rsidP="00E904C6">
      <w:pPr>
        <w:spacing w:line="240" w:lineRule="auto"/>
        <w:jc w:val="center"/>
        <w:rPr>
          <w:rFonts w:ascii="Arial" w:eastAsia="Times New Roman" w:hAnsi="Arial" w:cs="Arial"/>
          <w:sz w:val="20"/>
          <w:szCs w:val="20"/>
          <w:lang w:eastAsia="pt-BR"/>
        </w:rPr>
      </w:pPr>
      <w:r>
        <w:rPr>
          <w:rFonts w:ascii="Arial" w:eastAsia="Times New Roman" w:hAnsi="Arial" w:cs="Arial"/>
          <w:b/>
          <w:bCs/>
          <w:color w:val="000000"/>
          <w:sz w:val="20"/>
          <w:szCs w:val="20"/>
          <w:u w:val="single"/>
          <w:lang w:eastAsia="pt-BR"/>
        </w:rPr>
        <w:t xml:space="preserve"> </w:t>
      </w:r>
      <w:r w:rsidR="00FD11A3" w:rsidRPr="00A858B7">
        <w:rPr>
          <w:rFonts w:ascii="Arial" w:eastAsia="Times New Roman" w:hAnsi="Arial" w:cs="Arial"/>
          <w:b/>
          <w:bCs/>
          <w:color w:val="000000"/>
          <w:sz w:val="20"/>
          <w:szCs w:val="20"/>
          <w:u w:val="single"/>
          <w:lang w:eastAsia="pt-BR"/>
        </w:rPr>
        <w:t>TERMO DE REFERÊNCIA</w:t>
      </w:r>
    </w:p>
    <w:p w14:paraId="10466277" w14:textId="13A474DA" w:rsidR="00FD11A3" w:rsidRPr="00A858B7" w:rsidRDefault="00FD11A3" w:rsidP="00FD11A3">
      <w:pPr>
        <w:spacing w:line="240" w:lineRule="auto"/>
        <w:jc w:val="center"/>
        <w:rPr>
          <w:rFonts w:ascii="Arial" w:eastAsia="Times New Roman" w:hAnsi="Arial" w:cs="Arial"/>
          <w:sz w:val="20"/>
          <w:szCs w:val="20"/>
          <w:lang w:eastAsia="pt-BR"/>
        </w:rPr>
      </w:pPr>
      <w:r w:rsidRPr="00A858B7">
        <w:rPr>
          <w:rFonts w:ascii="Arial" w:eastAsia="Times New Roman" w:hAnsi="Arial" w:cs="Arial"/>
          <w:b/>
          <w:bCs/>
          <w:color w:val="000000"/>
          <w:sz w:val="20"/>
          <w:szCs w:val="20"/>
          <w:u w:val="single"/>
          <w:lang w:eastAsia="pt-BR"/>
        </w:rPr>
        <w:t>(</w:t>
      </w:r>
      <w:r w:rsidR="00831E1F">
        <w:rPr>
          <w:rFonts w:ascii="Arial" w:eastAsia="Times New Roman" w:hAnsi="Arial" w:cs="Arial"/>
          <w:b/>
          <w:bCs/>
          <w:color w:val="000000"/>
          <w:sz w:val="20"/>
          <w:szCs w:val="20"/>
          <w:u w:val="single"/>
          <w:lang w:eastAsia="pt-BR"/>
        </w:rPr>
        <w:t xml:space="preserve">ELABORAÇÃO DE </w:t>
      </w:r>
      <w:r w:rsidR="009A6703">
        <w:rPr>
          <w:rFonts w:ascii="Arial" w:eastAsia="Times New Roman" w:hAnsi="Arial" w:cs="Arial"/>
          <w:b/>
          <w:bCs/>
          <w:color w:val="000000"/>
          <w:sz w:val="20"/>
          <w:szCs w:val="20"/>
          <w:u w:val="single"/>
          <w:lang w:eastAsia="pt-BR"/>
        </w:rPr>
        <w:t xml:space="preserve">CAMPANHA </w:t>
      </w:r>
      <w:r w:rsidR="00831E1F">
        <w:rPr>
          <w:rFonts w:ascii="Arial" w:eastAsia="Times New Roman" w:hAnsi="Arial" w:cs="Arial"/>
          <w:b/>
          <w:bCs/>
          <w:color w:val="000000"/>
          <w:sz w:val="20"/>
          <w:szCs w:val="20"/>
          <w:u w:val="single"/>
          <w:lang w:eastAsia="pt-BR"/>
        </w:rPr>
        <w:t>PARA IMPLEMENTAÇÃO E APERFEIÇOAMENTO DAS AÇÕES DO PREVIPAULISTA</w:t>
      </w:r>
      <w:r w:rsidRPr="00A858B7">
        <w:rPr>
          <w:rFonts w:ascii="Arial" w:eastAsia="Times New Roman" w:hAnsi="Arial" w:cs="Arial"/>
          <w:b/>
          <w:bCs/>
          <w:color w:val="000000"/>
          <w:sz w:val="20"/>
          <w:szCs w:val="20"/>
          <w:u w:val="single"/>
          <w:lang w:eastAsia="pt-BR"/>
        </w:rPr>
        <w:t>)</w:t>
      </w:r>
    </w:p>
    <w:p w14:paraId="773C2374" w14:textId="77777777" w:rsidR="00FD11A3" w:rsidRPr="00A858B7" w:rsidRDefault="00FD11A3" w:rsidP="00FD11A3">
      <w:pPr>
        <w:spacing w:after="0" w:line="240" w:lineRule="auto"/>
        <w:rPr>
          <w:rFonts w:ascii="Arial" w:eastAsia="Times New Roman" w:hAnsi="Arial" w:cs="Arial"/>
          <w:sz w:val="20"/>
          <w:szCs w:val="20"/>
          <w:lang w:eastAsia="pt-BR"/>
        </w:rPr>
      </w:pPr>
    </w:p>
    <w:p w14:paraId="59290A22" w14:textId="77777777" w:rsidR="00FD11A3" w:rsidRPr="00A858B7" w:rsidRDefault="00FD11A3" w:rsidP="00A92FD0">
      <w:pPr>
        <w:tabs>
          <w:tab w:val="left" w:pos="426"/>
        </w:tabs>
        <w:spacing w:after="0" w:line="240" w:lineRule="auto"/>
        <w:jc w:val="both"/>
        <w:rPr>
          <w:rFonts w:ascii="Arial" w:eastAsia="Times New Roman" w:hAnsi="Arial" w:cs="Arial"/>
          <w:sz w:val="20"/>
          <w:szCs w:val="20"/>
          <w:lang w:eastAsia="pt-BR"/>
        </w:rPr>
      </w:pPr>
      <w:r w:rsidRPr="00A858B7">
        <w:rPr>
          <w:rFonts w:ascii="Arial" w:eastAsia="Times New Roman" w:hAnsi="Arial" w:cs="Arial"/>
          <w:b/>
          <w:bCs/>
          <w:color w:val="000000"/>
          <w:sz w:val="20"/>
          <w:szCs w:val="20"/>
          <w:lang w:eastAsia="pt-BR"/>
        </w:rPr>
        <w:t>1.</w:t>
      </w:r>
      <w:r w:rsidRPr="00A858B7">
        <w:rPr>
          <w:rFonts w:ascii="Arial" w:eastAsia="Times New Roman" w:hAnsi="Arial" w:cs="Arial"/>
          <w:b/>
          <w:bCs/>
          <w:color w:val="000000"/>
          <w:sz w:val="20"/>
          <w:szCs w:val="20"/>
          <w:lang w:eastAsia="pt-BR"/>
        </w:rPr>
        <w:tab/>
      </w:r>
      <w:bookmarkStart w:id="0" w:name="_Hlk152793767"/>
      <w:r w:rsidRPr="00A858B7">
        <w:rPr>
          <w:rFonts w:ascii="Arial" w:eastAsia="Times New Roman" w:hAnsi="Arial" w:cs="Arial"/>
          <w:b/>
          <w:bCs/>
          <w:color w:val="000000"/>
          <w:sz w:val="20"/>
          <w:szCs w:val="20"/>
          <w:lang w:eastAsia="pt-BR"/>
        </w:rPr>
        <w:t>DO OBJETO</w:t>
      </w:r>
    </w:p>
    <w:p w14:paraId="167690E6" w14:textId="77777777" w:rsidR="00FD11A3" w:rsidRPr="00A858B7" w:rsidRDefault="00FD11A3" w:rsidP="00FD11A3">
      <w:pPr>
        <w:spacing w:after="0" w:line="240" w:lineRule="auto"/>
        <w:rPr>
          <w:rFonts w:ascii="Arial" w:eastAsia="Times New Roman" w:hAnsi="Arial" w:cs="Arial"/>
          <w:sz w:val="20"/>
          <w:szCs w:val="20"/>
          <w:lang w:eastAsia="pt-BR"/>
        </w:rPr>
      </w:pPr>
    </w:p>
    <w:p w14:paraId="5DA17329" w14:textId="5C7DE9B9" w:rsidR="00F07AC2" w:rsidRPr="00FE2289" w:rsidRDefault="00562C74" w:rsidP="00A92FD0">
      <w:pPr>
        <w:pStyle w:val="PargrafodaLista"/>
        <w:numPr>
          <w:ilvl w:val="1"/>
          <w:numId w:val="24"/>
        </w:numPr>
        <w:tabs>
          <w:tab w:val="left" w:pos="426"/>
        </w:tabs>
        <w:ind w:left="0" w:firstLine="0"/>
        <w:jc w:val="both"/>
      </w:pPr>
      <w:r w:rsidRPr="00FE2289">
        <w:rPr>
          <w:rFonts w:ascii="Arial" w:eastAsia="Times New Roman" w:hAnsi="Arial" w:cs="Arial"/>
          <w:b/>
          <w:bCs/>
          <w:color w:val="000000"/>
          <w:sz w:val="20"/>
          <w:szCs w:val="20"/>
          <w:lang w:eastAsia="pt-BR"/>
        </w:rPr>
        <w:t xml:space="preserve">CONTRATAÇÃO DE EMPRESA </w:t>
      </w:r>
      <w:r w:rsidR="00FE2289" w:rsidRPr="00FE2289">
        <w:rPr>
          <w:rFonts w:ascii="Arial" w:eastAsia="Times New Roman" w:hAnsi="Arial" w:cs="Arial"/>
          <w:b/>
          <w:bCs/>
          <w:color w:val="000000"/>
          <w:sz w:val="20"/>
          <w:szCs w:val="20"/>
          <w:lang w:eastAsia="pt-BR"/>
        </w:rPr>
        <w:t xml:space="preserve">PARA </w:t>
      </w:r>
      <w:r w:rsidR="008725BB">
        <w:rPr>
          <w:rFonts w:ascii="Arial" w:eastAsia="Times New Roman" w:hAnsi="Arial" w:cs="Arial"/>
          <w:b/>
          <w:bCs/>
          <w:color w:val="000000"/>
          <w:sz w:val="20"/>
          <w:szCs w:val="20"/>
          <w:lang w:eastAsia="pt-BR"/>
        </w:rPr>
        <w:t xml:space="preserve">PRODUÇÃO DE </w:t>
      </w:r>
      <w:r w:rsidR="004D4F34">
        <w:rPr>
          <w:rFonts w:ascii="Arial" w:eastAsia="Times New Roman" w:hAnsi="Arial" w:cs="Arial"/>
          <w:b/>
          <w:bCs/>
          <w:color w:val="000000"/>
          <w:sz w:val="20"/>
          <w:szCs w:val="20"/>
          <w:lang w:eastAsia="pt-BR"/>
        </w:rPr>
        <w:t xml:space="preserve">CAMPANHA </w:t>
      </w:r>
      <w:r w:rsidR="00831E1F">
        <w:rPr>
          <w:rFonts w:ascii="Arial" w:eastAsia="Times New Roman" w:hAnsi="Arial" w:cs="Arial"/>
          <w:b/>
          <w:bCs/>
          <w:color w:val="000000"/>
          <w:sz w:val="20"/>
          <w:szCs w:val="20"/>
          <w:lang w:eastAsia="pt-BR"/>
        </w:rPr>
        <w:t xml:space="preserve">INFORMATIVA, OBJETIVANDO </w:t>
      </w:r>
      <w:r w:rsidR="00FE2289">
        <w:rPr>
          <w:rFonts w:ascii="Arial" w:eastAsia="Times New Roman" w:hAnsi="Arial" w:cs="Arial"/>
          <w:b/>
          <w:bCs/>
          <w:color w:val="000000"/>
          <w:sz w:val="20"/>
          <w:szCs w:val="20"/>
          <w:lang w:eastAsia="pt-BR"/>
        </w:rPr>
        <w:t>A PROMOÇ</w:t>
      </w:r>
      <w:r w:rsidR="00831E1F">
        <w:rPr>
          <w:rFonts w:ascii="Arial" w:eastAsia="Times New Roman" w:hAnsi="Arial" w:cs="Arial"/>
          <w:b/>
          <w:bCs/>
          <w:color w:val="000000"/>
          <w:sz w:val="20"/>
          <w:szCs w:val="20"/>
          <w:lang w:eastAsia="pt-BR"/>
        </w:rPr>
        <w:t>ÃO</w:t>
      </w:r>
      <w:r w:rsidR="00FE2289">
        <w:rPr>
          <w:rFonts w:ascii="Arial" w:eastAsia="Times New Roman" w:hAnsi="Arial" w:cs="Arial"/>
          <w:b/>
          <w:bCs/>
          <w:color w:val="000000"/>
          <w:sz w:val="20"/>
          <w:szCs w:val="20"/>
          <w:lang w:eastAsia="pt-BR"/>
        </w:rPr>
        <w:t xml:space="preserve"> DE </w:t>
      </w:r>
      <w:r w:rsidR="00831E1F">
        <w:rPr>
          <w:rFonts w:ascii="Arial" w:eastAsia="Times New Roman" w:hAnsi="Arial" w:cs="Arial"/>
          <w:b/>
          <w:bCs/>
          <w:color w:val="000000"/>
          <w:sz w:val="20"/>
          <w:szCs w:val="20"/>
          <w:lang w:eastAsia="pt-BR"/>
        </w:rPr>
        <w:t xml:space="preserve">AÇÕES DE AVALIAÇÃO </w:t>
      </w:r>
      <w:r w:rsidR="00FE2289">
        <w:rPr>
          <w:rFonts w:ascii="Arial" w:eastAsia="Times New Roman" w:hAnsi="Arial" w:cs="Arial"/>
          <w:b/>
          <w:bCs/>
          <w:color w:val="000000"/>
          <w:sz w:val="20"/>
          <w:szCs w:val="20"/>
          <w:lang w:eastAsia="pt-BR"/>
        </w:rPr>
        <w:t>D</w:t>
      </w:r>
      <w:r w:rsidR="00831E1F">
        <w:rPr>
          <w:rFonts w:ascii="Arial" w:eastAsia="Times New Roman" w:hAnsi="Arial" w:cs="Arial"/>
          <w:b/>
          <w:bCs/>
          <w:color w:val="000000"/>
          <w:sz w:val="20"/>
          <w:szCs w:val="20"/>
          <w:lang w:eastAsia="pt-BR"/>
        </w:rPr>
        <w:t>A ATUAÇÃO DO PREVIPAULISTA</w:t>
      </w:r>
      <w:r w:rsidR="00737388">
        <w:rPr>
          <w:rFonts w:ascii="Arial" w:eastAsia="Times New Roman" w:hAnsi="Arial" w:cs="Arial"/>
          <w:b/>
          <w:bCs/>
          <w:color w:val="000000"/>
          <w:sz w:val="20"/>
          <w:szCs w:val="20"/>
          <w:lang w:eastAsia="pt-BR"/>
        </w:rPr>
        <w:t xml:space="preserve">, </w:t>
      </w:r>
      <w:r w:rsidR="004D4F34">
        <w:rPr>
          <w:rFonts w:ascii="Arial" w:eastAsia="Times New Roman" w:hAnsi="Arial" w:cs="Arial"/>
          <w:b/>
          <w:bCs/>
          <w:color w:val="000000"/>
          <w:sz w:val="20"/>
          <w:szCs w:val="20"/>
          <w:lang w:eastAsia="pt-BR"/>
        </w:rPr>
        <w:t xml:space="preserve">INCLUINDO A </w:t>
      </w:r>
      <w:r w:rsidR="00737388">
        <w:rPr>
          <w:rFonts w:ascii="Arial" w:eastAsia="Times New Roman" w:hAnsi="Arial" w:cs="Arial"/>
          <w:b/>
          <w:bCs/>
          <w:color w:val="000000"/>
          <w:sz w:val="20"/>
          <w:szCs w:val="20"/>
          <w:lang w:eastAsia="pt-BR"/>
        </w:rPr>
        <w:t xml:space="preserve">ELABORAÇÃO E </w:t>
      </w:r>
      <w:r w:rsidR="004D4F34">
        <w:rPr>
          <w:rFonts w:ascii="Arial" w:eastAsia="Times New Roman" w:hAnsi="Arial" w:cs="Arial"/>
          <w:b/>
          <w:bCs/>
          <w:color w:val="000000"/>
          <w:sz w:val="20"/>
          <w:szCs w:val="20"/>
          <w:lang w:eastAsia="pt-BR"/>
        </w:rPr>
        <w:t xml:space="preserve">PRODUÇÃO DE 800 QUESTIONÁRIOS, </w:t>
      </w:r>
      <w:r w:rsidR="00737388">
        <w:rPr>
          <w:rFonts w:ascii="Arial" w:eastAsia="Times New Roman" w:hAnsi="Arial" w:cs="Arial"/>
          <w:b/>
          <w:bCs/>
          <w:color w:val="000000"/>
          <w:sz w:val="20"/>
          <w:szCs w:val="20"/>
          <w:lang w:eastAsia="pt-BR"/>
        </w:rPr>
        <w:t xml:space="preserve">BEM COMO A </w:t>
      </w:r>
      <w:r w:rsidR="004D4F34">
        <w:rPr>
          <w:rFonts w:ascii="Arial" w:eastAsia="Times New Roman" w:hAnsi="Arial" w:cs="Arial"/>
          <w:b/>
          <w:bCs/>
          <w:color w:val="000000"/>
          <w:sz w:val="20"/>
          <w:szCs w:val="20"/>
          <w:lang w:eastAsia="pt-BR"/>
        </w:rPr>
        <w:t xml:space="preserve">IMPRESSÃO, </w:t>
      </w:r>
      <w:r w:rsidR="004D4F34" w:rsidRPr="00FE2289">
        <w:rPr>
          <w:rFonts w:ascii="Arial" w:eastAsia="Times New Roman" w:hAnsi="Arial" w:cs="Arial"/>
          <w:b/>
          <w:bCs/>
          <w:color w:val="000000"/>
          <w:sz w:val="20"/>
          <w:szCs w:val="20"/>
          <w:lang w:eastAsia="pt-BR"/>
        </w:rPr>
        <w:t>APLICAÇÃO</w:t>
      </w:r>
      <w:r w:rsidR="004D4F34">
        <w:rPr>
          <w:rFonts w:ascii="Arial" w:eastAsia="Times New Roman" w:hAnsi="Arial" w:cs="Arial"/>
          <w:b/>
          <w:bCs/>
          <w:color w:val="000000"/>
          <w:sz w:val="20"/>
          <w:szCs w:val="20"/>
          <w:lang w:eastAsia="pt-BR"/>
        </w:rPr>
        <w:t xml:space="preserve"> E DIVULGAÇÃO </w:t>
      </w:r>
      <w:r w:rsidR="00831E1F">
        <w:rPr>
          <w:rFonts w:ascii="Arial" w:eastAsia="Times New Roman" w:hAnsi="Arial" w:cs="Arial"/>
          <w:b/>
          <w:bCs/>
          <w:color w:val="000000"/>
          <w:sz w:val="20"/>
          <w:szCs w:val="20"/>
          <w:lang w:eastAsia="pt-BR"/>
        </w:rPr>
        <w:t xml:space="preserve">NO ÂMBITO DO MUNICÍPIO, DE FORMA PRESENCIAL E </w:t>
      </w:r>
      <w:r w:rsidR="008725BB">
        <w:rPr>
          <w:rFonts w:ascii="Arial" w:eastAsia="Times New Roman" w:hAnsi="Arial" w:cs="Arial"/>
          <w:b/>
          <w:bCs/>
          <w:color w:val="000000"/>
          <w:sz w:val="20"/>
          <w:szCs w:val="20"/>
          <w:lang w:eastAsia="pt-BR"/>
        </w:rPr>
        <w:t>ON-LINE</w:t>
      </w:r>
      <w:r w:rsidR="004D4F34">
        <w:rPr>
          <w:rFonts w:ascii="Arial" w:eastAsia="Times New Roman" w:hAnsi="Arial" w:cs="Arial"/>
          <w:b/>
          <w:bCs/>
          <w:color w:val="000000"/>
          <w:sz w:val="20"/>
          <w:szCs w:val="20"/>
          <w:lang w:eastAsia="pt-BR"/>
        </w:rPr>
        <w:t>,</w:t>
      </w:r>
      <w:r w:rsidR="00FF04AE">
        <w:rPr>
          <w:rFonts w:ascii="Arial" w:eastAsia="Times New Roman" w:hAnsi="Arial" w:cs="Arial"/>
          <w:b/>
          <w:bCs/>
          <w:color w:val="000000"/>
          <w:sz w:val="20"/>
          <w:szCs w:val="20"/>
          <w:lang w:eastAsia="pt-BR"/>
        </w:rPr>
        <w:t xml:space="preserve"> através</w:t>
      </w:r>
      <w:r w:rsidR="00F07AC2" w:rsidRPr="00FE2289">
        <w:rPr>
          <w:rFonts w:ascii="Arial" w:eastAsia="Times New Roman" w:hAnsi="Arial" w:cs="Arial"/>
          <w:color w:val="000000"/>
          <w:sz w:val="20"/>
          <w:szCs w:val="20"/>
          <w:lang w:eastAsia="pt-BR"/>
        </w:rPr>
        <w:t xml:space="preserve"> de dispensa de licitação fundada na hipótese do </w:t>
      </w:r>
      <w:r w:rsidR="00F07AC2" w:rsidRPr="00FE2289">
        <w:rPr>
          <w:rFonts w:ascii="Arial" w:eastAsia="Times New Roman" w:hAnsi="Arial" w:cs="Arial"/>
          <w:sz w:val="20"/>
          <w:szCs w:val="20"/>
          <w:lang w:eastAsia="pt-BR"/>
        </w:rPr>
        <w:t>art. 75, inciso II, da Lei no 14.133/2021</w:t>
      </w:r>
      <w:r w:rsidR="00F07AC2" w:rsidRPr="00FE2289">
        <w:rPr>
          <w:rFonts w:ascii="Arial" w:eastAsia="Times New Roman" w:hAnsi="Arial" w:cs="Arial"/>
          <w:color w:val="000000"/>
          <w:sz w:val="20"/>
          <w:szCs w:val="20"/>
          <w:lang w:eastAsia="pt-BR"/>
        </w:rPr>
        <w:t>, conforme quantitativos e especificações contidas neste instrumento</w:t>
      </w:r>
      <w:bookmarkEnd w:id="0"/>
      <w:r w:rsidR="00F07AC2" w:rsidRPr="00FE2289">
        <w:rPr>
          <w:rFonts w:ascii="Arial" w:eastAsia="Times New Roman" w:hAnsi="Arial" w:cs="Arial"/>
          <w:color w:val="000000"/>
          <w:sz w:val="20"/>
          <w:szCs w:val="20"/>
          <w:lang w:eastAsia="pt-BR"/>
        </w:rPr>
        <w:t>.</w:t>
      </w:r>
    </w:p>
    <w:p w14:paraId="15CBE129" w14:textId="10051831" w:rsidR="00816509" w:rsidRPr="00562C74" w:rsidRDefault="00FD11A3" w:rsidP="00562C74">
      <w:pPr>
        <w:jc w:val="both"/>
        <w:rPr>
          <w:rFonts w:ascii="Arial" w:hAnsi="Arial" w:cs="Arial"/>
          <w:sz w:val="18"/>
          <w:szCs w:val="18"/>
        </w:rPr>
      </w:pPr>
      <w:r w:rsidRPr="00A858B7">
        <w:rPr>
          <w:rFonts w:ascii="Arial" w:eastAsia="Times New Roman" w:hAnsi="Arial" w:cs="Arial"/>
          <w:color w:val="000000"/>
          <w:sz w:val="20"/>
          <w:szCs w:val="20"/>
          <w:lang w:eastAsia="pt-BR"/>
        </w:rPr>
        <w:t xml:space="preserve">1.2. </w:t>
      </w:r>
      <w:r w:rsidR="00C641EC" w:rsidRPr="00A858B7">
        <w:rPr>
          <w:rFonts w:ascii="Arial" w:eastAsia="Times New Roman" w:hAnsi="Arial" w:cs="Arial"/>
          <w:color w:val="000000"/>
          <w:sz w:val="20"/>
          <w:szCs w:val="20"/>
          <w:lang w:eastAsia="pt-BR"/>
        </w:rPr>
        <w:t xml:space="preserve">A </w:t>
      </w:r>
      <w:r w:rsidR="00C641EC" w:rsidRPr="00A858B7">
        <w:rPr>
          <w:rFonts w:ascii="Arial" w:hAnsi="Arial" w:cs="Arial"/>
          <w:sz w:val="20"/>
          <w:szCs w:val="20"/>
        </w:rPr>
        <w:t xml:space="preserve">Contratação de empresa </w:t>
      </w:r>
      <w:r w:rsidR="00580DC1">
        <w:rPr>
          <w:rFonts w:ascii="Arial" w:hAnsi="Arial" w:cs="Arial"/>
          <w:sz w:val="20"/>
          <w:szCs w:val="20"/>
        </w:rPr>
        <w:t xml:space="preserve">visa </w:t>
      </w:r>
      <w:r w:rsidR="003D6975">
        <w:rPr>
          <w:rFonts w:ascii="Arial" w:hAnsi="Arial" w:cs="Arial"/>
          <w:sz w:val="20"/>
          <w:szCs w:val="20"/>
        </w:rPr>
        <w:t>à</w:t>
      </w:r>
      <w:r w:rsidR="00C641EC" w:rsidRPr="00A858B7">
        <w:rPr>
          <w:rFonts w:ascii="Arial" w:hAnsi="Arial" w:cs="Arial"/>
          <w:sz w:val="20"/>
          <w:szCs w:val="20"/>
        </w:rPr>
        <w:t xml:space="preserve"> </w:t>
      </w:r>
      <w:r w:rsidR="00580DC1">
        <w:rPr>
          <w:rFonts w:ascii="Arial" w:hAnsi="Arial" w:cs="Arial"/>
          <w:sz w:val="20"/>
          <w:szCs w:val="20"/>
        </w:rPr>
        <w:t>realização de serviços</w:t>
      </w:r>
      <w:r w:rsidR="008D1D01">
        <w:rPr>
          <w:rFonts w:ascii="Arial" w:eastAsia="Times New Roman" w:hAnsi="Arial" w:cs="Arial"/>
          <w:bCs/>
          <w:color w:val="000000"/>
          <w:sz w:val="20"/>
          <w:szCs w:val="20"/>
          <w:lang w:eastAsia="pt-BR"/>
        </w:rPr>
        <w:t xml:space="preserve"> </w:t>
      </w:r>
      <w:r w:rsidR="00FE2289">
        <w:rPr>
          <w:rFonts w:ascii="Arial" w:eastAsia="Times New Roman" w:hAnsi="Arial" w:cs="Arial"/>
          <w:b/>
          <w:bCs/>
          <w:color w:val="000000"/>
          <w:sz w:val="20"/>
          <w:szCs w:val="20"/>
          <w:lang w:eastAsia="pt-BR"/>
        </w:rPr>
        <w:t>DE PRODUÇÃO</w:t>
      </w:r>
      <w:r w:rsidR="008725BB">
        <w:rPr>
          <w:rFonts w:ascii="Arial" w:eastAsia="Times New Roman" w:hAnsi="Arial" w:cs="Arial"/>
          <w:b/>
          <w:bCs/>
          <w:color w:val="000000"/>
          <w:sz w:val="20"/>
          <w:szCs w:val="20"/>
          <w:lang w:eastAsia="pt-BR"/>
        </w:rPr>
        <w:t xml:space="preserve"> DE CAMPANHA</w:t>
      </w:r>
      <w:r w:rsidR="00562C74" w:rsidRPr="008D1D01">
        <w:rPr>
          <w:rFonts w:ascii="Arial" w:hAnsi="Arial" w:cs="Arial"/>
          <w:b/>
          <w:sz w:val="18"/>
          <w:szCs w:val="18"/>
        </w:rPr>
        <w:t>,</w:t>
      </w:r>
      <w:r w:rsidR="008D1D01">
        <w:rPr>
          <w:rFonts w:ascii="Arial" w:hAnsi="Arial" w:cs="Arial"/>
          <w:sz w:val="18"/>
          <w:szCs w:val="18"/>
        </w:rPr>
        <w:t xml:space="preserve"> </w:t>
      </w:r>
      <w:r w:rsidR="00FE2289">
        <w:rPr>
          <w:rFonts w:ascii="Arial" w:hAnsi="Arial" w:cs="Arial"/>
          <w:b/>
          <w:sz w:val="18"/>
          <w:szCs w:val="18"/>
        </w:rPr>
        <w:t>IMPRESSÃO</w:t>
      </w:r>
      <w:r w:rsidR="008725BB">
        <w:rPr>
          <w:rFonts w:ascii="Arial" w:hAnsi="Arial" w:cs="Arial"/>
          <w:b/>
          <w:sz w:val="18"/>
          <w:szCs w:val="18"/>
        </w:rPr>
        <w:t>,</w:t>
      </w:r>
      <w:r w:rsidR="00FE2289">
        <w:rPr>
          <w:rFonts w:ascii="Arial" w:hAnsi="Arial" w:cs="Arial"/>
          <w:b/>
          <w:sz w:val="18"/>
          <w:szCs w:val="18"/>
        </w:rPr>
        <w:t xml:space="preserve"> </w:t>
      </w:r>
      <w:r w:rsidR="008D1D01" w:rsidRPr="008D1D01">
        <w:rPr>
          <w:rFonts w:ascii="Arial" w:hAnsi="Arial" w:cs="Arial"/>
          <w:b/>
          <w:sz w:val="18"/>
          <w:szCs w:val="18"/>
        </w:rPr>
        <w:t>DISTRUIBUIÇÃO</w:t>
      </w:r>
      <w:r w:rsidR="008725BB">
        <w:rPr>
          <w:rFonts w:ascii="Arial" w:hAnsi="Arial" w:cs="Arial"/>
          <w:b/>
          <w:sz w:val="18"/>
          <w:szCs w:val="18"/>
        </w:rPr>
        <w:t xml:space="preserve"> E AVALIAÇAO DE</w:t>
      </w:r>
      <w:r w:rsidR="00FE2289">
        <w:rPr>
          <w:rFonts w:ascii="Arial" w:hAnsi="Arial" w:cs="Arial"/>
          <w:b/>
          <w:sz w:val="18"/>
          <w:szCs w:val="18"/>
        </w:rPr>
        <w:t xml:space="preserve"> QUESTIONÁRIOS</w:t>
      </w:r>
      <w:r w:rsidR="00FE2289">
        <w:rPr>
          <w:rFonts w:ascii="Arial" w:hAnsi="Arial" w:cs="Arial"/>
          <w:sz w:val="18"/>
          <w:szCs w:val="18"/>
        </w:rPr>
        <w:t xml:space="preserve">. </w:t>
      </w:r>
      <w:r w:rsidR="00C641EC" w:rsidRPr="00A858B7">
        <w:rPr>
          <w:rFonts w:ascii="Arial" w:hAnsi="Arial" w:cs="Arial"/>
          <w:sz w:val="20"/>
          <w:szCs w:val="20"/>
        </w:rPr>
        <w:t xml:space="preserve">Conforme disposições do inciso II e do parágrafo 3º, ambos do artigo 75 da Lei 14.133/2021, </w:t>
      </w:r>
      <w:r w:rsidR="00FE2289">
        <w:rPr>
          <w:rFonts w:ascii="Arial" w:hAnsi="Arial" w:cs="Arial"/>
          <w:sz w:val="20"/>
          <w:szCs w:val="20"/>
        </w:rPr>
        <w:t>ao PREVI PAULISTA</w:t>
      </w:r>
      <w:r w:rsidR="008D1D01">
        <w:rPr>
          <w:rFonts w:ascii="Arial" w:hAnsi="Arial" w:cs="Arial"/>
          <w:sz w:val="20"/>
          <w:szCs w:val="20"/>
        </w:rPr>
        <w:t>,</w:t>
      </w:r>
      <w:r w:rsidR="00C641EC" w:rsidRPr="00A858B7">
        <w:rPr>
          <w:rFonts w:ascii="Arial" w:hAnsi="Arial" w:cs="Arial"/>
          <w:sz w:val="20"/>
          <w:szCs w:val="20"/>
        </w:rPr>
        <w:t xml:space="preserve"> faz saber que está em andamento um processo de compra direta por dispensa de licitação, conforme segue: Art. 75. É dispensável a licitação: II - para contratação que envolva valores inferiores a R$ </w:t>
      </w:r>
      <w:r w:rsidR="005B2D4E" w:rsidRPr="00C148DD">
        <w:rPr>
          <w:rFonts w:cstheme="minorHAnsi"/>
          <w:b/>
          <w:bCs/>
        </w:rPr>
        <w:t xml:space="preserve">57.208,33 </w:t>
      </w:r>
      <w:r w:rsidR="00C641EC" w:rsidRPr="00A858B7">
        <w:rPr>
          <w:rFonts w:ascii="Arial" w:hAnsi="Arial" w:cs="Arial"/>
          <w:sz w:val="20"/>
          <w:szCs w:val="20"/>
        </w:rPr>
        <w:t>(cinquenta</w:t>
      </w:r>
      <w:r w:rsidR="00731629" w:rsidRPr="00A858B7">
        <w:rPr>
          <w:rFonts w:ascii="Arial" w:hAnsi="Arial" w:cs="Arial"/>
          <w:sz w:val="20"/>
          <w:szCs w:val="20"/>
        </w:rPr>
        <w:t xml:space="preserve"> e sete</w:t>
      </w:r>
      <w:r w:rsidR="00C641EC" w:rsidRPr="00A858B7">
        <w:rPr>
          <w:rFonts w:ascii="Arial" w:hAnsi="Arial" w:cs="Arial"/>
          <w:sz w:val="20"/>
          <w:szCs w:val="20"/>
        </w:rPr>
        <w:t xml:space="preserve"> mil</w:t>
      </w:r>
      <w:r w:rsidR="005B2D4E">
        <w:rPr>
          <w:rFonts w:ascii="Arial" w:hAnsi="Arial" w:cs="Arial"/>
          <w:sz w:val="20"/>
          <w:szCs w:val="20"/>
        </w:rPr>
        <w:t>, duzentos e oito reais e trinta e três centavos</w:t>
      </w:r>
      <w:r w:rsidR="00F73C42" w:rsidRPr="00A858B7">
        <w:rPr>
          <w:rFonts w:ascii="Arial" w:hAnsi="Arial" w:cs="Arial"/>
          <w:sz w:val="20"/>
          <w:szCs w:val="20"/>
        </w:rPr>
        <w:t>),</w:t>
      </w:r>
      <w:r w:rsidR="00C641EC" w:rsidRPr="00A858B7">
        <w:rPr>
          <w:rFonts w:ascii="Arial" w:hAnsi="Arial" w:cs="Arial"/>
          <w:sz w:val="20"/>
          <w:szCs w:val="20"/>
        </w:rPr>
        <w:t xml:space="preserve"> com a especificação do objeto pretendido e com a manifestação de interesse da Administração em obter propostas adicionais de eventuais interessados, devendo ser selecionada a proposta mais vantajosa.</w:t>
      </w:r>
    </w:p>
    <w:p w14:paraId="3FBDFD77" w14:textId="76870C22" w:rsidR="00616D6A" w:rsidRDefault="00616D6A" w:rsidP="00616D6A">
      <w:pPr>
        <w:jc w:val="both"/>
        <w:rPr>
          <w:rFonts w:ascii="Arial" w:hAnsi="Arial" w:cs="Arial"/>
          <w:sz w:val="20"/>
          <w:szCs w:val="20"/>
        </w:rPr>
      </w:pPr>
      <w:r w:rsidRPr="00BF59A5">
        <w:rPr>
          <w:rFonts w:ascii="Arial" w:hAnsi="Arial" w:cs="Arial"/>
          <w:sz w:val="20"/>
          <w:szCs w:val="20"/>
        </w:rPr>
        <w:t>1.</w:t>
      </w:r>
      <w:r w:rsidR="00FA20FF" w:rsidRPr="00BF59A5">
        <w:rPr>
          <w:rFonts w:ascii="Arial" w:hAnsi="Arial" w:cs="Arial"/>
          <w:sz w:val="20"/>
          <w:szCs w:val="20"/>
        </w:rPr>
        <w:t>3</w:t>
      </w:r>
      <w:r w:rsidRPr="00BF59A5">
        <w:rPr>
          <w:rFonts w:ascii="Arial" w:hAnsi="Arial" w:cs="Arial"/>
          <w:sz w:val="20"/>
          <w:szCs w:val="20"/>
        </w:rPr>
        <w:t xml:space="preserve">. Sabe-se que </w:t>
      </w:r>
      <w:r w:rsidR="008D1D01" w:rsidRPr="00BF59A5">
        <w:rPr>
          <w:rFonts w:ascii="Arial" w:hAnsi="Arial" w:cs="Arial"/>
          <w:sz w:val="20"/>
          <w:szCs w:val="20"/>
        </w:rPr>
        <w:t xml:space="preserve">a </w:t>
      </w:r>
      <w:r w:rsidR="00BF59A5" w:rsidRPr="00BF59A5">
        <w:rPr>
          <w:rFonts w:ascii="Arial" w:hAnsi="Arial" w:cs="Arial"/>
          <w:sz w:val="20"/>
          <w:szCs w:val="20"/>
        </w:rPr>
        <w:t xml:space="preserve">casa tem como atribuições </w:t>
      </w:r>
      <w:r w:rsidR="00FF04AE">
        <w:rPr>
          <w:rFonts w:ascii="Arial" w:hAnsi="Arial" w:cs="Arial"/>
          <w:sz w:val="20"/>
          <w:szCs w:val="20"/>
        </w:rPr>
        <w:t>promover e executar os interesses do público geral, promovendo subsídios para conscientização das ações realizadas pelo PREVIPAULISTA.</w:t>
      </w:r>
    </w:p>
    <w:p w14:paraId="1570AC5F" w14:textId="3E343BFB" w:rsidR="004D4F34" w:rsidRPr="00E178FC" w:rsidRDefault="004D4F34" w:rsidP="00616D6A">
      <w:pPr>
        <w:jc w:val="both"/>
        <w:rPr>
          <w:rFonts w:ascii="Arial" w:hAnsi="Arial" w:cs="Arial"/>
          <w:sz w:val="20"/>
          <w:szCs w:val="20"/>
        </w:rPr>
      </w:pPr>
      <w:r w:rsidRPr="00737388">
        <w:rPr>
          <w:rFonts w:ascii="Arial" w:hAnsi="Arial" w:cs="Arial"/>
          <w:sz w:val="20"/>
          <w:szCs w:val="20"/>
        </w:rPr>
        <w:t xml:space="preserve">1.4 </w:t>
      </w:r>
      <w:r w:rsidR="008725BB" w:rsidRPr="00737388">
        <w:rPr>
          <w:rFonts w:ascii="Arial" w:hAnsi="Arial" w:cs="Arial"/>
          <w:sz w:val="20"/>
          <w:szCs w:val="20"/>
        </w:rPr>
        <w:t>A campanha de qualidade será articulada c</w:t>
      </w:r>
      <w:r w:rsidRPr="00737388">
        <w:rPr>
          <w:rFonts w:ascii="Arial" w:hAnsi="Arial" w:cs="Arial"/>
          <w:sz w:val="20"/>
          <w:szCs w:val="20"/>
        </w:rPr>
        <w:t xml:space="preserve">onsiderando a busca de dados para possíveis implementações administrativas </w:t>
      </w:r>
      <w:r w:rsidR="00737388" w:rsidRPr="00737388">
        <w:rPr>
          <w:rFonts w:ascii="Arial" w:hAnsi="Arial" w:cs="Arial"/>
          <w:sz w:val="20"/>
          <w:szCs w:val="20"/>
        </w:rPr>
        <w:t xml:space="preserve">de melhoria das </w:t>
      </w:r>
      <w:r w:rsidR="008725BB" w:rsidRPr="00737388">
        <w:rPr>
          <w:rFonts w:ascii="Arial" w:hAnsi="Arial" w:cs="Arial"/>
          <w:sz w:val="20"/>
          <w:szCs w:val="20"/>
        </w:rPr>
        <w:t>ações</w:t>
      </w:r>
      <w:r w:rsidRPr="00737388">
        <w:rPr>
          <w:rFonts w:ascii="Arial" w:hAnsi="Arial" w:cs="Arial"/>
          <w:sz w:val="20"/>
          <w:szCs w:val="20"/>
        </w:rPr>
        <w:t xml:space="preserve"> do </w:t>
      </w:r>
      <w:r w:rsidR="00737388" w:rsidRPr="00737388">
        <w:rPr>
          <w:rFonts w:ascii="Arial" w:hAnsi="Arial" w:cs="Arial"/>
          <w:sz w:val="20"/>
          <w:szCs w:val="20"/>
        </w:rPr>
        <w:t>PREVIPAULISTA</w:t>
      </w:r>
      <w:r w:rsidRPr="00737388">
        <w:rPr>
          <w:rFonts w:ascii="Arial" w:hAnsi="Arial" w:cs="Arial"/>
          <w:sz w:val="20"/>
          <w:szCs w:val="20"/>
        </w:rPr>
        <w:t>.</w:t>
      </w:r>
    </w:p>
    <w:p w14:paraId="17B34A3D" w14:textId="77777777" w:rsidR="00FD11A3" w:rsidRPr="00816509" w:rsidRDefault="00FD11A3" w:rsidP="00816509">
      <w:pPr>
        <w:jc w:val="both"/>
        <w:rPr>
          <w:rFonts w:ascii="Arial" w:hAnsi="Arial" w:cs="Arial"/>
          <w:sz w:val="20"/>
          <w:szCs w:val="20"/>
        </w:rPr>
      </w:pPr>
      <w:r w:rsidRPr="00A858B7">
        <w:rPr>
          <w:rFonts w:ascii="Arial" w:eastAsia="Times New Roman" w:hAnsi="Arial" w:cs="Arial"/>
          <w:b/>
          <w:bCs/>
          <w:color w:val="000000"/>
          <w:sz w:val="20"/>
          <w:szCs w:val="20"/>
          <w:lang w:eastAsia="pt-BR"/>
        </w:rPr>
        <w:t>2. DAS ESPECIFICAÇÕES E PREÇO ESTIMADO:</w:t>
      </w:r>
    </w:p>
    <w:p w14:paraId="5433BBE2" w14:textId="77777777" w:rsidR="00FD11A3" w:rsidRPr="00A858B7" w:rsidRDefault="00FD11A3" w:rsidP="00FD11A3">
      <w:pPr>
        <w:spacing w:after="0" w:line="240" w:lineRule="auto"/>
        <w:jc w:val="both"/>
        <w:rPr>
          <w:rFonts w:ascii="Arial" w:eastAsia="Times New Roman" w:hAnsi="Arial" w:cs="Arial"/>
          <w:color w:val="000000"/>
          <w:sz w:val="20"/>
          <w:szCs w:val="20"/>
          <w:lang w:eastAsia="pt-BR"/>
        </w:rPr>
      </w:pPr>
      <w:r w:rsidRPr="00A858B7">
        <w:rPr>
          <w:rFonts w:ascii="Arial" w:eastAsia="Times New Roman" w:hAnsi="Arial" w:cs="Arial"/>
          <w:color w:val="000000"/>
          <w:sz w:val="20"/>
          <w:szCs w:val="20"/>
          <w:lang w:eastAsia="pt-BR"/>
        </w:rPr>
        <w:t>2.1. O material</w:t>
      </w:r>
      <w:r w:rsidR="008A7D2B">
        <w:rPr>
          <w:rFonts w:ascii="Arial" w:eastAsia="Times New Roman" w:hAnsi="Arial" w:cs="Arial"/>
          <w:color w:val="000000"/>
          <w:sz w:val="20"/>
          <w:szCs w:val="20"/>
          <w:lang w:eastAsia="pt-BR"/>
        </w:rPr>
        <w:t>/serviços serão</w:t>
      </w:r>
      <w:r w:rsidRPr="00A858B7">
        <w:rPr>
          <w:rFonts w:ascii="Arial" w:eastAsia="Times New Roman" w:hAnsi="Arial" w:cs="Arial"/>
          <w:color w:val="000000"/>
          <w:sz w:val="20"/>
          <w:szCs w:val="20"/>
          <w:lang w:eastAsia="pt-BR"/>
        </w:rPr>
        <w:t xml:space="preserve"> fornecido</w:t>
      </w:r>
      <w:r w:rsidR="008A7D2B">
        <w:rPr>
          <w:rFonts w:ascii="Arial" w:eastAsia="Times New Roman" w:hAnsi="Arial" w:cs="Arial"/>
          <w:color w:val="000000"/>
          <w:sz w:val="20"/>
          <w:szCs w:val="20"/>
          <w:lang w:eastAsia="pt-BR"/>
        </w:rPr>
        <w:t>s</w:t>
      </w:r>
      <w:r w:rsidRPr="00A858B7">
        <w:rPr>
          <w:rFonts w:ascii="Arial" w:eastAsia="Times New Roman" w:hAnsi="Arial" w:cs="Arial"/>
          <w:color w:val="000000"/>
          <w:sz w:val="20"/>
          <w:szCs w:val="20"/>
          <w:lang w:eastAsia="pt-BR"/>
        </w:rPr>
        <w:t xml:space="preserve"> pelo detentor do</w:t>
      </w:r>
      <w:r w:rsidR="008A7D2B">
        <w:rPr>
          <w:rFonts w:ascii="Arial" w:eastAsia="Times New Roman" w:hAnsi="Arial" w:cs="Arial"/>
          <w:color w:val="000000"/>
          <w:sz w:val="20"/>
          <w:szCs w:val="20"/>
          <w:lang w:eastAsia="pt-BR"/>
        </w:rPr>
        <w:t>s</w:t>
      </w:r>
      <w:r w:rsidRPr="00A858B7">
        <w:rPr>
          <w:rFonts w:ascii="Arial" w:eastAsia="Times New Roman" w:hAnsi="Arial" w:cs="Arial"/>
          <w:color w:val="000000"/>
          <w:sz w:val="20"/>
          <w:szCs w:val="20"/>
          <w:lang w:eastAsia="pt-BR"/>
        </w:rPr>
        <w:t xml:space="preserve"> menor</w:t>
      </w:r>
      <w:r w:rsidR="008A7D2B">
        <w:rPr>
          <w:rFonts w:ascii="Arial" w:eastAsia="Times New Roman" w:hAnsi="Arial" w:cs="Arial"/>
          <w:color w:val="000000"/>
          <w:sz w:val="20"/>
          <w:szCs w:val="20"/>
          <w:lang w:eastAsia="pt-BR"/>
        </w:rPr>
        <w:t>es</w:t>
      </w:r>
      <w:r w:rsidRPr="00A858B7">
        <w:rPr>
          <w:rFonts w:ascii="Arial" w:eastAsia="Times New Roman" w:hAnsi="Arial" w:cs="Arial"/>
          <w:color w:val="000000"/>
          <w:sz w:val="20"/>
          <w:szCs w:val="20"/>
          <w:lang w:eastAsia="pt-BR"/>
        </w:rPr>
        <w:t xml:space="preserve"> preço</w:t>
      </w:r>
      <w:r w:rsidR="008A7D2B">
        <w:rPr>
          <w:rFonts w:ascii="Arial" w:eastAsia="Times New Roman" w:hAnsi="Arial" w:cs="Arial"/>
          <w:color w:val="000000"/>
          <w:sz w:val="20"/>
          <w:szCs w:val="20"/>
          <w:lang w:eastAsia="pt-BR"/>
        </w:rPr>
        <w:t>s apresentados</w:t>
      </w:r>
      <w:r w:rsidRPr="00A858B7">
        <w:rPr>
          <w:rFonts w:ascii="Arial" w:eastAsia="Times New Roman" w:hAnsi="Arial" w:cs="Arial"/>
          <w:color w:val="000000"/>
          <w:sz w:val="20"/>
          <w:szCs w:val="20"/>
          <w:lang w:eastAsia="pt-BR"/>
        </w:rPr>
        <w:t xml:space="preserve"> conforme as especificações e quantidades estabelecidas e discriminadas na tabela abaixo e dentro da estimativa de preços:</w:t>
      </w:r>
    </w:p>
    <w:p w14:paraId="5FBBB001" w14:textId="77777777" w:rsidR="00297A8B" w:rsidRPr="00A858B7" w:rsidRDefault="00297A8B" w:rsidP="00FD11A3">
      <w:pPr>
        <w:spacing w:after="0" w:line="240" w:lineRule="auto"/>
        <w:jc w:val="both"/>
        <w:rPr>
          <w:rFonts w:ascii="Arial" w:eastAsia="Times New Roman" w:hAnsi="Arial" w:cs="Arial"/>
          <w:color w:val="000000"/>
          <w:sz w:val="20"/>
          <w:szCs w:val="20"/>
          <w:lang w:eastAsia="pt-BR"/>
        </w:rPr>
      </w:pPr>
    </w:p>
    <w:tbl>
      <w:tblPr>
        <w:tblW w:w="9292" w:type="dxa"/>
        <w:tblInd w:w="-12" w:type="dxa"/>
        <w:tblLayout w:type="fixed"/>
        <w:tblCellMar>
          <w:left w:w="30" w:type="dxa"/>
          <w:right w:w="30" w:type="dxa"/>
        </w:tblCellMar>
        <w:tblLook w:val="0000" w:firstRow="0" w:lastRow="0" w:firstColumn="0" w:lastColumn="0" w:noHBand="0" w:noVBand="0"/>
      </w:tblPr>
      <w:tblGrid>
        <w:gridCol w:w="859"/>
        <w:gridCol w:w="3817"/>
        <w:gridCol w:w="709"/>
        <w:gridCol w:w="792"/>
        <w:gridCol w:w="1698"/>
        <w:gridCol w:w="1417"/>
      </w:tblGrid>
      <w:tr w:rsidR="000E0FC2" w:rsidRPr="009D3277" w14:paraId="2C0E4A13" w14:textId="77777777" w:rsidTr="008725BB">
        <w:trPr>
          <w:trHeight w:val="300"/>
        </w:trPr>
        <w:tc>
          <w:tcPr>
            <w:tcW w:w="859" w:type="dxa"/>
            <w:tcBorders>
              <w:top w:val="single" w:sz="6" w:space="0" w:color="auto"/>
              <w:left w:val="single" w:sz="6" w:space="0" w:color="auto"/>
              <w:bottom w:val="nil"/>
              <w:right w:val="single" w:sz="6" w:space="0" w:color="auto"/>
            </w:tcBorders>
            <w:shd w:val="solid" w:color="CCFFFF" w:fill="auto"/>
          </w:tcPr>
          <w:p w14:paraId="3E5C0D93" w14:textId="77777777" w:rsidR="000E0FC2" w:rsidRPr="009D3277" w:rsidRDefault="000E0FC2">
            <w:pPr>
              <w:autoSpaceDE w:val="0"/>
              <w:autoSpaceDN w:val="0"/>
              <w:adjustRightInd w:val="0"/>
              <w:spacing w:after="0" w:line="240" w:lineRule="auto"/>
              <w:jc w:val="center"/>
              <w:rPr>
                <w:rFonts w:ascii="Arial" w:hAnsi="Arial" w:cs="Arial"/>
                <w:b/>
                <w:bCs/>
                <w:color w:val="000000"/>
                <w:sz w:val="16"/>
                <w:szCs w:val="16"/>
              </w:rPr>
            </w:pPr>
            <w:r w:rsidRPr="009D3277">
              <w:rPr>
                <w:rFonts w:ascii="Arial" w:hAnsi="Arial" w:cs="Arial"/>
                <w:b/>
                <w:bCs/>
                <w:color w:val="000000"/>
                <w:sz w:val="16"/>
                <w:szCs w:val="16"/>
              </w:rPr>
              <w:t>ITENS</w:t>
            </w:r>
          </w:p>
        </w:tc>
        <w:tc>
          <w:tcPr>
            <w:tcW w:w="3817" w:type="dxa"/>
            <w:tcBorders>
              <w:top w:val="single" w:sz="6" w:space="0" w:color="auto"/>
              <w:left w:val="single" w:sz="6" w:space="0" w:color="auto"/>
              <w:bottom w:val="nil"/>
              <w:right w:val="single" w:sz="6" w:space="0" w:color="auto"/>
            </w:tcBorders>
            <w:shd w:val="solid" w:color="CCFFFF" w:fill="auto"/>
          </w:tcPr>
          <w:p w14:paraId="6C8199DD" w14:textId="77777777" w:rsidR="000E0FC2" w:rsidRPr="009D3277" w:rsidRDefault="000E0FC2">
            <w:pPr>
              <w:autoSpaceDE w:val="0"/>
              <w:autoSpaceDN w:val="0"/>
              <w:adjustRightInd w:val="0"/>
              <w:spacing w:after="0" w:line="240" w:lineRule="auto"/>
              <w:jc w:val="center"/>
              <w:rPr>
                <w:rFonts w:ascii="Arial" w:hAnsi="Arial" w:cs="Arial"/>
                <w:b/>
                <w:bCs/>
                <w:color w:val="000000"/>
                <w:sz w:val="16"/>
                <w:szCs w:val="16"/>
              </w:rPr>
            </w:pPr>
            <w:r w:rsidRPr="009D3277">
              <w:rPr>
                <w:rFonts w:ascii="Arial" w:hAnsi="Arial" w:cs="Arial"/>
                <w:b/>
                <w:bCs/>
                <w:color w:val="000000"/>
                <w:sz w:val="16"/>
                <w:szCs w:val="16"/>
              </w:rPr>
              <w:t>ESPECIFICAÇÃO</w:t>
            </w:r>
          </w:p>
        </w:tc>
        <w:tc>
          <w:tcPr>
            <w:tcW w:w="709" w:type="dxa"/>
            <w:tcBorders>
              <w:top w:val="single" w:sz="6" w:space="0" w:color="auto"/>
              <w:left w:val="single" w:sz="6" w:space="0" w:color="auto"/>
              <w:bottom w:val="nil"/>
              <w:right w:val="single" w:sz="6" w:space="0" w:color="auto"/>
            </w:tcBorders>
            <w:shd w:val="solid" w:color="CCFFFF" w:fill="auto"/>
          </w:tcPr>
          <w:p w14:paraId="42F8AED8" w14:textId="77777777" w:rsidR="000E0FC2" w:rsidRPr="009D3277" w:rsidRDefault="000E0FC2">
            <w:pPr>
              <w:autoSpaceDE w:val="0"/>
              <w:autoSpaceDN w:val="0"/>
              <w:adjustRightInd w:val="0"/>
              <w:spacing w:after="0" w:line="240" w:lineRule="auto"/>
              <w:jc w:val="center"/>
              <w:rPr>
                <w:rFonts w:ascii="Arial" w:hAnsi="Arial" w:cs="Arial"/>
                <w:b/>
                <w:bCs/>
                <w:color w:val="000000"/>
                <w:sz w:val="16"/>
                <w:szCs w:val="16"/>
              </w:rPr>
            </w:pPr>
            <w:r w:rsidRPr="009D3277">
              <w:rPr>
                <w:rFonts w:ascii="Arial" w:hAnsi="Arial" w:cs="Arial"/>
                <w:b/>
                <w:bCs/>
                <w:color w:val="000000"/>
                <w:sz w:val="16"/>
                <w:szCs w:val="16"/>
              </w:rPr>
              <w:t>UNID</w:t>
            </w:r>
          </w:p>
        </w:tc>
        <w:tc>
          <w:tcPr>
            <w:tcW w:w="792" w:type="dxa"/>
            <w:tcBorders>
              <w:top w:val="single" w:sz="6" w:space="0" w:color="auto"/>
              <w:left w:val="single" w:sz="6" w:space="0" w:color="auto"/>
              <w:bottom w:val="nil"/>
              <w:right w:val="single" w:sz="6" w:space="0" w:color="auto"/>
            </w:tcBorders>
            <w:shd w:val="solid" w:color="CCFFFF" w:fill="auto"/>
          </w:tcPr>
          <w:p w14:paraId="59585C2D" w14:textId="77777777" w:rsidR="000E0FC2" w:rsidRPr="009D3277" w:rsidRDefault="000E0FC2">
            <w:pPr>
              <w:autoSpaceDE w:val="0"/>
              <w:autoSpaceDN w:val="0"/>
              <w:adjustRightInd w:val="0"/>
              <w:spacing w:after="0" w:line="240" w:lineRule="auto"/>
              <w:jc w:val="center"/>
              <w:rPr>
                <w:rFonts w:ascii="Arial" w:hAnsi="Arial" w:cs="Arial"/>
                <w:b/>
                <w:bCs/>
                <w:color w:val="000000"/>
                <w:sz w:val="16"/>
                <w:szCs w:val="16"/>
              </w:rPr>
            </w:pPr>
            <w:r w:rsidRPr="009D3277">
              <w:rPr>
                <w:rFonts w:ascii="Arial" w:hAnsi="Arial" w:cs="Arial"/>
                <w:b/>
                <w:bCs/>
                <w:color w:val="000000"/>
                <w:sz w:val="16"/>
                <w:szCs w:val="16"/>
              </w:rPr>
              <w:t>QUANT</w:t>
            </w:r>
          </w:p>
        </w:tc>
        <w:tc>
          <w:tcPr>
            <w:tcW w:w="1698" w:type="dxa"/>
            <w:tcBorders>
              <w:top w:val="single" w:sz="6" w:space="0" w:color="auto"/>
              <w:left w:val="single" w:sz="6" w:space="0" w:color="auto"/>
              <w:bottom w:val="nil"/>
              <w:right w:val="single" w:sz="6" w:space="0" w:color="auto"/>
            </w:tcBorders>
            <w:shd w:val="solid" w:color="CCFFFF" w:fill="auto"/>
          </w:tcPr>
          <w:p w14:paraId="2DD4FDAB" w14:textId="77777777" w:rsidR="000E0FC2" w:rsidRPr="009D3277" w:rsidRDefault="000E0FC2">
            <w:pPr>
              <w:autoSpaceDE w:val="0"/>
              <w:autoSpaceDN w:val="0"/>
              <w:adjustRightInd w:val="0"/>
              <w:spacing w:after="0" w:line="240" w:lineRule="auto"/>
              <w:jc w:val="center"/>
              <w:rPr>
                <w:rFonts w:ascii="Arial" w:hAnsi="Arial" w:cs="Arial"/>
                <w:b/>
                <w:bCs/>
                <w:color w:val="000000"/>
                <w:sz w:val="16"/>
                <w:szCs w:val="16"/>
              </w:rPr>
            </w:pPr>
            <w:r w:rsidRPr="009D3277">
              <w:rPr>
                <w:rFonts w:ascii="Arial" w:hAnsi="Arial" w:cs="Arial"/>
                <w:b/>
                <w:bCs/>
                <w:color w:val="000000"/>
                <w:sz w:val="16"/>
                <w:szCs w:val="16"/>
              </w:rPr>
              <w:t>Valor Unitário</w:t>
            </w:r>
            <w:r w:rsidR="009D3277" w:rsidRPr="009D3277">
              <w:rPr>
                <w:rFonts w:ascii="Arial" w:hAnsi="Arial" w:cs="Arial"/>
                <w:b/>
                <w:bCs/>
                <w:color w:val="000000"/>
                <w:sz w:val="16"/>
                <w:szCs w:val="16"/>
              </w:rPr>
              <w:t xml:space="preserve"> (R$)</w:t>
            </w:r>
          </w:p>
        </w:tc>
        <w:tc>
          <w:tcPr>
            <w:tcW w:w="1417" w:type="dxa"/>
            <w:tcBorders>
              <w:top w:val="single" w:sz="6" w:space="0" w:color="auto"/>
              <w:left w:val="single" w:sz="6" w:space="0" w:color="auto"/>
              <w:bottom w:val="nil"/>
              <w:right w:val="single" w:sz="6" w:space="0" w:color="auto"/>
            </w:tcBorders>
            <w:shd w:val="solid" w:color="CCFFFF" w:fill="auto"/>
          </w:tcPr>
          <w:p w14:paraId="5F14625C" w14:textId="77777777" w:rsidR="000E0FC2" w:rsidRPr="009D3277" w:rsidRDefault="000E0FC2">
            <w:pPr>
              <w:autoSpaceDE w:val="0"/>
              <w:autoSpaceDN w:val="0"/>
              <w:adjustRightInd w:val="0"/>
              <w:spacing w:after="0" w:line="240" w:lineRule="auto"/>
              <w:jc w:val="center"/>
              <w:rPr>
                <w:rFonts w:ascii="Arial" w:hAnsi="Arial" w:cs="Arial"/>
                <w:b/>
                <w:bCs/>
                <w:color w:val="000000"/>
                <w:sz w:val="16"/>
                <w:szCs w:val="16"/>
              </w:rPr>
            </w:pPr>
            <w:r w:rsidRPr="009D3277">
              <w:rPr>
                <w:rFonts w:ascii="Arial" w:hAnsi="Arial" w:cs="Arial"/>
                <w:b/>
                <w:bCs/>
                <w:color w:val="000000"/>
                <w:sz w:val="16"/>
                <w:szCs w:val="16"/>
              </w:rPr>
              <w:t xml:space="preserve">Valor Total </w:t>
            </w:r>
            <w:r w:rsidR="009D3277" w:rsidRPr="009D3277">
              <w:rPr>
                <w:rFonts w:ascii="Arial" w:hAnsi="Arial" w:cs="Arial"/>
                <w:b/>
                <w:bCs/>
                <w:color w:val="000000"/>
                <w:sz w:val="16"/>
                <w:szCs w:val="16"/>
              </w:rPr>
              <w:t>(</w:t>
            </w:r>
            <w:r w:rsidRPr="009D3277">
              <w:rPr>
                <w:rFonts w:ascii="Arial" w:hAnsi="Arial" w:cs="Arial"/>
                <w:b/>
                <w:bCs/>
                <w:color w:val="000000"/>
                <w:sz w:val="16"/>
                <w:szCs w:val="16"/>
              </w:rPr>
              <w:t>R$</w:t>
            </w:r>
            <w:r w:rsidR="009D3277" w:rsidRPr="009D3277">
              <w:rPr>
                <w:rFonts w:ascii="Arial" w:hAnsi="Arial" w:cs="Arial"/>
                <w:b/>
                <w:bCs/>
                <w:color w:val="000000"/>
                <w:sz w:val="16"/>
                <w:szCs w:val="16"/>
              </w:rPr>
              <w:t>)</w:t>
            </w:r>
          </w:p>
        </w:tc>
      </w:tr>
      <w:tr w:rsidR="00562C74" w14:paraId="5BFB62C0" w14:textId="77777777" w:rsidTr="008725BB">
        <w:trPr>
          <w:trHeight w:val="360"/>
        </w:trPr>
        <w:tc>
          <w:tcPr>
            <w:tcW w:w="859" w:type="dxa"/>
            <w:tcBorders>
              <w:top w:val="single" w:sz="6" w:space="0" w:color="auto"/>
              <w:left w:val="single" w:sz="6" w:space="0" w:color="auto"/>
              <w:bottom w:val="single" w:sz="6" w:space="0" w:color="auto"/>
              <w:right w:val="single" w:sz="6" w:space="0" w:color="auto"/>
            </w:tcBorders>
          </w:tcPr>
          <w:p w14:paraId="34B99DD5" w14:textId="77777777" w:rsidR="006422FB" w:rsidRDefault="006422FB" w:rsidP="00562C74">
            <w:pPr>
              <w:autoSpaceDE w:val="0"/>
              <w:autoSpaceDN w:val="0"/>
              <w:adjustRightInd w:val="0"/>
              <w:spacing w:after="0" w:line="240" w:lineRule="auto"/>
              <w:jc w:val="center"/>
              <w:rPr>
                <w:rFonts w:ascii="Arial" w:hAnsi="Arial" w:cs="Arial"/>
                <w:color w:val="000000"/>
                <w:sz w:val="20"/>
                <w:szCs w:val="20"/>
              </w:rPr>
            </w:pPr>
          </w:p>
          <w:p w14:paraId="2DACD503" w14:textId="77777777" w:rsidR="006422FB" w:rsidRDefault="006422FB" w:rsidP="00562C74">
            <w:pPr>
              <w:autoSpaceDE w:val="0"/>
              <w:autoSpaceDN w:val="0"/>
              <w:adjustRightInd w:val="0"/>
              <w:spacing w:after="0" w:line="240" w:lineRule="auto"/>
              <w:jc w:val="center"/>
              <w:rPr>
                <w:rFonts w:ascii="Arial" w:hAnsi="Arial" w:cs="Arial"/>
                <w:color w:val="000000"/>
                <w:sz w:val="20"/>
                <w:szCs w:val="20"/>
              </w:rPr>
            </w:pPr>
          </w:p>
          <w:p w14:paraId="3B3C8EE6" w14:textId="4FE8B677" w:rsidR="00562C74" w:rsidRPr="00591639" w:rsidRDefault="00562C74" w:rsidP="00562C74">
            <w:pPr>
              <w:autoSpaceDE w:val="0"/>
              <w:autoSpaceDN w:val="0"/>
              <w:adjustRightInd w:val="0"/>
              <w:spacing w:after="0" w:line="240" w:lineRule="auto"/>
              <w:jc w:val="center"/>
              <w:rPr>
                <w:rFonts w:ascii="Arial" w:hAnsi="Arial" w:cs="Arial"/>
                <w:color w:val="000000"/>
                <w:sz w:val="20"/>
                <w:szCs w:val="20"/>
              </w:rPr>
            </w:pPr>
            <w:r w:rsidRPr="00591639">
              <w:rPr>
                <w:rFonts w:ascii="Arial" w:hAnsi="Arial" w:cs="Arial"/>
                <w:color w:val="000000"/>
                <w:sz w:val="20"/>
                <w:szCs w:val="20"/>
              </w:rPr>
              <w:t>1</w:t>
            </w:r>
          </w:p>
        </w:tc>
        <w:tc>
          <w:tcPr>
            <w:tcW w:w="3817" w:type="dxa"/>
            <w:tcBorders>
              <w:top w:val="single" w:sz="6" w:space="0" w:color="auto"/>
              <w:left w:val="single" w:sz="6" w:space="0" w:color="auto"/>
              <w:bottom w:val="single" w:sz="6" w:space="0" w:color="auto"/>
              <w:right w:val="single" w:sz="6" w:space="0" w:color="auto"/>
            </w:tcBorders>
          </w:tcPr>
          <w:p w14:paraId="2D0A1731" w14:textId="657C4921" w:rsidR="00C93E7D" w:rsidRDefault="00745042" w:rsidP="00C93E7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PRODUÇÃO DE </w:t>
            </w:r>
            <w:r w:rsidR="008725BB">
              <w:rPr>
                <w:rFonts w:ascii="Arial" w:hAnsi="Arial" w:cs="Arial"/>
                <w:color w:val="000000"/>
                <w:sz w:val="20"/>
                <w:szCs w:val="20"/>
              </w:rPr>
              <w:t xml:space="preserve">CAMPANHA QUALIDADE </w:t>
            </w:r>
            <w:r w:rsidR="00737388">
              <w:rPr>
                <w:rFonts w:ascii="Arial" w:hAnsi="Arial" w:cs="Arial"/>
                <w:color w:val="000000"/>
                <w:sz w:val="20"/>
                <w:szCs w:val="20"/>
              </w:rPr>
              <w:t xml:space="preserve">POR MEIO DE REALIZAÇÃO DE PESQUISA, COM </w:t>
            </w:r>
            <w:r w:rsidR="008725BB">
              <w:rPr>
                <w:rFonts w:ascii="Arial" w:hAnsi="Arial" w:cs="Arial"/>
                <w:color w:val="000000"/>
                <w:sz w:val="20"/>
                <w:szCs w:val="20"/>
              </w:rPr>
              <w:t xml:space="preserve">ELABORAÇÃO DE </w:t>
            </w:r>
            <w:r w:rsidR="00FF04AE">
              <w:rPr>
                <w:rFonts w:ascii="Arial" w:hAnsi="Arial" w:cs="Arial"/>
                <w:color w:val="000000"/>
                <w:sz w:val="20"/>
                <w:szCs w:val="20"/>
              </w:rPr>
              <w:t xml:space="preserve">QUESTIONÁRIO CONTENDO PERGUNTAS </w:t>
            </w:r>
            <w:r w:rsidR="00737388">
              <w:rPr>
                <w:rFonts w:ascii="Arial" w:hAnsi="Arial" w:cs="Arial"/>
                <w:color w:val="000000"/>
                <w:sz w:val="20"/>
                <w:szCs w:val="20"/>
              </w:rPr>
              <w:t xml:space="preserve">PARA FINS DE AVALIAÇÃO DO CONHECIMENTO E DA QUALIDADE DO ATENDIMENTO E SERVIÇOS PRESTADOS </w:t>
            </w:r>
            <w:r w:rsidR="00FF04AE">
              <w:rPr>
                <w:rFonts w:ascii="Arial" w:hAnsi="Arial" w:cs="Arial"/>
                <w:color w:val="000000"/>
                <w:sz w:val="20"/>
                <w:szCs w:val="20"/>
              </w:rPr>
              <w:t xml:space="preserve">PELO </w:t>
            </w:r>
            <w:r w:rsidR="004D4F34">
              <w:rPr>
                <w:rFonts w:ascii="Arial" w:hAnsi="Arial" w:cs="Arial"/>
                <w:color w:val="000000"/>
                <w:sz w:val="20"/>
                <w:szCs w:val="20"/>
              </w:rPr>
              <w:t xml:space="preserve">PREVIPAULISTA, </w:t>
            </w:r>
            <w:r w:rsidR="00737388">
              <w:rPr>
                <w:rFonts w:ascii="Arial" w:hAnsi="Arial" w:cs="Arial"/>
                <w:color w:val="000000"/>
                <w:sz w:val="20"/>
                <w:szCs w:val="20"/>
              </w:rPr>
              <w:t xml:space="preserve">BEM COMO DA ANÁLISE </w:t>
            </w:r>
            <w:r>
              <w:rPr>
                <w:rFonts w:ascii="Arial" w:hAnsi="Arial" w:cs="Arial"/>
                <w:color w:val="000000"/>
                <w:sz w:val="20"/>
                <w:szCs w:val="20"/>
              </w:rPr>
              <w:t>D</w:t>
            </w:r>
            <w:r w:rsidR="00FF04AE">
              <w:rPr>
                <w:rFonts w:ascii="Arial" w:hAnsi="Arial" w:cs="Arial"/>
                <w:color w:val="000000"/>
                <w:sz w:val="20"/>
                <w:szCs w:val="20"/>
              </w:rPr>
              <w:t>A EFICIÊNCIA DOS CANAIS DE COMUNICAÇÃO UTILIZADOS</w:t>
            </w:r>
            <w:r w:rsidR="00737388">
              <w:rPr>
                <w:rFonts w:ascii="Arial" w:hAnsi="Arial" w:cs="Arial"/>
                <w:color w:val="000000"/>
                <w:sz w:val="20"/>
                <w:szCs w:val="20"/>
              </w:rPr>
              <w:t xml:space="preserve"> PELA AUTARQUIA DE PREVIDÊNCIA, COM </w:t>
            </w:r>
          </w:p>
          <w:p w14:paraId="1D42D8C9" w14:textId="69831D12" w:rsidR="00FF04AE" w:rsidRPr="00591639" w:rsidRDefault="004D4F34" w:rsidP="00C93E7D">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lastRenderedPageBreak/>
              <w:t xml:space="preserve">IMPRESSÃO </w:t>
            </w:r>
            <w:r w:rsidR="00C93E7D">
              <w:rPr>
                <w:rFonts w:ascii="Arial" w:hAnsi="Arial" w:cs="Arial"/>
                <w:color w:val="000000"/>
                <w:sz w:val="20"/>
                <w:szCs w:val="20"/>
              </w:rPr>
              <w:t xml:space="preserve">E APLICAÇÃO </w:t>
            </w:r>
            <w:r>
              <w:rPr>
                <w:rFonts w:ascii="Arial" w:hAnsi="Arial" w:cs="Arial"/>
                <w:color w:val="000000"/>
                <w:sz w:val="20"/>
                <w:szCs w:val="20"/>
              </w:rPr>
              <w:t xml:space="preserve">DE 800 EXEMPLARES </w:t>
            </w:r>
            <w:r w:rsidR="00C93E7D">
              <w:rPr>
                <w:rFonts w:ascii="Arial" w:hAnsi="Arial" w:cs="Arial"/>
                <w:color w:val="000000"/>
                <w:sz w:val="20"/>
                <w:szCs w:val="20"/>
              </w:rPr>
              <w:t>DE QUESTIONÁRIO, ALÉM DA DISPONIBILIZAÇÃO DESTE EM AMBIENTE VIRTUAL.</w:t>
            </w:r>
          </w:p>
        </w:tc>
        <w:tc>
          <w:tcPr>
            <w:tcW w:w="709" w:type="dxa"/>
            <w:tcBorders>
              <w:top w:val="single" w:sz="6" w:space="0" w:color="auto"/>
              <w:left w:val="single" w:sz="6" w:space="0" w:color="auto"/>
              <w:bottom w:val="single" w:sz="6" w:space="0" w:color="auto"/>
              <w:right w:val="single" w:sz="6" w:space="0" w:color="auto"/>
            </w:tcBorders>
          </w:tcPr>
          <w:p w14:paraId="28835895" w14:textId="77777777" w:rsidR="00562C74" w:rsidRPr="00591639" w:rsidRDefault="00562C74" w:rsidP="00562C74">
            <w:pPr>
              <w:autoSpaceDE w:val="0"/>
              <w:autoSpaceDN w:val="0"/>
              <w:adjustRightInd w:val="0"/>
              <w:spacing w:after="0" w:line="240" w:lineRule="auto"/>
              <w:jc w:val="center"/>
              <w:rPr>
                <w:rFonts w:ascii="Arial" w:hAnsi="Arial" w:cs="Arial"/>
                <w:color w:val="000000"/>
                <w:sz w:val="20"/>
                <w:szCs w:val="20"/>
              </w:rPr>
            </w:pPr>
            <w:r w:rsidRPr="00591639">
              <w:rPr>
                <w:rFonts w:ascii="Arial" w:hAnsi="Arial" w:cs="Arial"/>
                <w:color w:val="000000"/>
                <w:sz w:val="20"/>
                <w:szCs w:val="20"/>
              </w:rPr>
              <w:lastRenderedPageBreak/>
              <w:t>UNID.</w:t>
            </w:r>
          </w:p>
        </w:tc>
        <w:tc>
          <w:tcPr>
            <w:tcW w:w="792" w:type="dxa"/>
            <w:tcBorders>
              <w:top w:val="single" w:sz="6" w:space="0" w:color="auto"/>
              <w:left w:val="single" w:sz="6" w:space="0" w:color="auto"/>
              <w:bottom w:val="single" w:sz="6" w:space="0" w:color="auto"/>
              <w:right w:val="single" w:sz="6" w:space="0" w:color="auto"/>
            </w:tcBorders>
          </w:tcPr>
          <w:p w14:paraId="51EA237F" w14:textId="7B4970A3" w:rsidR="00562C74" w:rsidRPr="00591639" w:rsidRDefault="008725BB" w:rsidP="00562C74">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800</w:t>
            </w:r>
            <w:r w:rsidR="00562C74">
              <w:rPr>
                <w:rFonts w:ascii="Arial" w:hAnsi="Arial" w:cs="Arial"/>
                <w:color w:val="000000"/>
                <w:sz w:val="20"/>
                <w:szCs w:val="20"/>
              </w:rPr>
              <w:t xml:space="preserve"> </w:t>
            </w:r>
          </w:p>
        </w:tc>
        <w:tc>
          <w:tcPr>
            <w:tcW w:w="1698" w:type="dxa"/>
            <w:tcBorders>
              <w:top w:val="single" w:sz="6" w:space="0" w:color="auto"/>
              <w:left w:val="single" w:sz="6" w:space="0" w:color="auto"/>
              <w:bottom w:val="single" w:sz="6" w:space="0" w:color="auto"/>
              <w:right w:val="single" w:sz="6" w:space="0" w:color="auto"/>
            </w:tcBorders>
          </w:tcPr>
          <w:p w14:paraId="1E609109" w14:textId="2864CA0A" w:rsidR="00562C74" w:rsidRPr="00591639" w:rsidRDefault="00B63E20" w:rsidP="00562C74">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R$ 36,25</w:t>
            </w:r>
          </w:p>
        </w:tc>
        <w:tc>
          <w:tcPr>
            <w:tcW w:w="1417" w:type="dxa"/>
            <w:tcBorders>
              <w:top w:val="single" w:sz="6" w:space="0" w:color="auto"/>
              <w:left w:val="single" w:sz="6" w:space="0" w:color="auto"/>
              <w:bottom w:val="single" w:sz="6" w:space="0" w:color="auto"/>
              <w:right w:val="single" w:sz="6" w:space="0" w:color="auto"/>
            </w:tcBorders>
          </w:tcPr>
          <w:p w14:paraId="79A8CE33" w14:textId="31055DFE" w:rsidR="00562C74" w:rsidRPr="00591639" w:rsidRDefault="00B63E20" w:rsidP="00562C74">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R$ 29.000,00</w:t>
            </w:r>
          </w:p>
        </w:tc>
      </w:tr>
      <w:tr w:rsidR="00562C74" w14:paraId="786D8C81" w14:textId="77777777" w:rsidTr="008725BB">
        <w:trPr>
          <w:trHeight w:val="360"/>
        </w:trPr>
        <w:tc>
          <w:tcPr>
            <w:tcW w:w="859" w:type="dxa"/>
            <w:tcBorders>
              <w:top w:val="nil"/>
              <w:left w:val="single" w:sz="6" w:space="0" w:color="auto"/>
              <w:bottom w:val="single" w:sz="4" w:space="0" w:color="auto"/>
              <w:right w:val="single" w:sz="6" w:space="0" w:color="auto"/>
            </w:tcBorders>
          </w:tcPr>
          <w:p w14:paraId="42C95AFB" w14:textId="77288764" w:rsidR="006422FB" w:rsidRDefault="006422FB" w:rsidP="00562C74">
            <w:pPr>
              <w:autoSpaceDE w:val="0"/>
              <w:autoSpaceDN w:val="0"/>
              <w:adjustRightInd w:val="0"/>
              <w:spacing w:after="0" w:line="240" w:lineRule="auto"/>
              <w:jc w:val="center"/>
              <w:rPr>
                <w:rFonts w:ascii="Arial" w:hAnsi="Arial" w:cs="Arial"/>
                <w:color w:val="000000"/>
                <w:sz w:val="20"/>
                <w:szCs w:val="20"/>
              </w:rPr>
            </w:pPr>
          </w:p>
          <w:p w14:paraId="56085310" w14:textId="619C4329" w:rsidR="00562C74" w:rsidRPr="00591639" w:rsidRDefault="00562C74" w:rsidP="00562C74">
            <w:pPr>
              <w:autoSpaceDE w:val="0"/>
              <w:autoSpaceDN w:val="0"/>
              <w:adjustRightInd w:val="0"/>
              <w:spacing w:after="0" w:line="240" w:lineRule="auto"/>
              <w:jc w:val="center"/>
              <w:rPr>
                <w:rFonts w:ascii="Arial" w:hAnsi="Arial" w:cs="Arial"/>
                <w:color w:val="000000"/>
                <w:sz w:val="20"/>
                <w:szCs w:val="20"/>
              </w:rPr>
            </w:pPr>
            <w:r w:rsidRPr="00591639">
              <w:rPr>
                <w:rFonts w:ascii="Arial" w:hAnsi="Arial" w:cs="Arial"/>
                <w:color w:val="000000"/>
                <w:sz w:val="20"/>
                <w:szCs w:val="20"/>
              </w:rPr>
              <w:t>2</w:t>
            </w:r>
          </w:p>
        </w:tc>
        <w:tc>
          <w:tcPr>
            <w:tcW w:w="3817" w:type="dxa"/>
            <w:tcBorders>
              <w:top w:val="nil"/>
              <w:left w:val="single" w:sz="6" w:space="0" w:color="auto"/>
              <w:bottom w:val="single" w:sz="4" w:space="0" w:color="auto"/>
              <w:right w:val="single" w:sz="6" w:space="0" w:color="auto"/>
            </w:tcBorders>
          </w:tcPr>
          <w:p w14:paraId="18677B8F" w14:textId="63FAB604" w:rsidR="00562C74" w:rsidRPr="00591639" w:rsidRDefault="004D4F34" w:rsidP="00562C7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CONTRATAÇÃO DE 4 PROMOTORES COM PERFIL DINÂMICO PARA APLICAÇÃO DO QUESTIONÁRIO DURANTE 10 DIAS CORRIDOS,</w:t>
            </w:r>
            <w:r w:rsidR="008725BB">
              <w:rPr>
                <w:rFonts w:ascii="Arial" w:hAnsi="Arial" w:cs="Arial"/>
                <w:color w:val="000000"/>
                <w:sz w:val="20"/>
                <w:szCs w:val="20"/>
              </w:rPr>
              <w:t xml:space="preserve"> COM CARG</w:t>
            </w:r>
            <w:r>
              <w:rPr>
                <w:rFonts w:ascii="Arial" w:hAnsi="Arial" w:cs="Arial"/>
                <w:color w:val="000000"/>
                <w:sz w:val="20"/>
                <w:szCs w:val="20"/>
              </w:rPr>
              <w:t>A HORÁRIA DE</w:t>
            </w:r>
            <w:r w:rsidR="00C93E7D">
              <w:rPr>
                <w:rFonts w:ascii="Arial" w:hAnsi="Arial" w:cs="Arial"/>
                <w:color w:val="000000"/>
                <w:sz w:val="20"/>
                <w:szCs w:val="20"/>
              </w:rPr>
              <w:t xml:space="preserve">, NO MÍNIMO, </w:t>
            </w:r>
            <w:r>
              <w:rPr>
                <w:rFonts w:ascii="Arial" w:hAnsi="Arial" w:cs="Arial"/>
                <w:color w:val="000000"/>
                <w:sz w:val="20"/>
                <w:szCs w:val="20"/>
              </w:rPr>
              <w:t xml:space="preserve">4 HORAS, </w:t>
            </w:r>
            <w:r w:rsidR="00C93E7D">
              <w:rPr>
                <w:rFonts w:ascii="Arial" w:hAnsi="Arial" w:cs="Arial"/>
                <w:color w:val="000000"/>
                <w:sz w:val="20"/>
                <w:szCs w:val="20"/>
              </w:rPr>
              <w:t xml:space="preserve">EM </w:t>
            </w:r>
            <w:r>
              <w:rPr>
                <w:rFonts w:ascii="Arial" w:hAnsi="Arial" w:cs="Arial"/>
                <w:color w:val="000000"/>
                <w:sz w:val="20"/>
                <w:szCs w:val="20"/>
              </w:rPr>
              <w:t>5 BAIRROS DO MUNICIPIO.</w:t>
            </w:r>
          </w:p>
        </w:tc>
        <w:tc>
          <w:tcPr>
            <w:tcW w:w="709" w:type="dxa"/>
            <w:tcBorders>
              <w:top w:val="nil"/>
              <w:left w:val="single" w:sz="6" w:space="0" w:color="auto"/>
              <w:bottom w:val="single" w:sz="4" w:space="0" w:color="auto"/>
              <w:right w:val="single" w:sz="6" w:space="0" w:color="auto"/>
            </w:tcBorders>
          </w:tcPr>
          <w:p w14:paraId="54FBE242" w14:textId="77777777" w:rsidR="00562C74" w:rsidRPr="00591639" w:rsidRDefault="00562C74" w:rsidP="00562C74">
            <w:pPr>
              <w:autoSpaceDE w:val="0"/>
              <w:autoSpaceDN w:val="0"/>
              <w:adjustRightInd w:val="0"/>
              <w:spacing w:after="0" w:line="240" w:lineRule="auto"/>
              <w:jc w:val="center"/>
              <w:rPr>
                <w:rFonts w:ascii="Arial" w:hAnsi="Arial" w:cs="Arial"/>
                <w:color w:val="000000"/>
                <w:sz w:val="20"/>
                <w:szCs w:val="20"/>
              </w:rPr>
            </w:pPr>
            <w:r w:rsidRPr="00591639">
              <w:rPr>
                <w:rFonts w:ascii="Arial" w:hAnsi="Arial" w:cs="Arial"/>
                <w:color w:val="000000"/>
                <w:sz w:val="20"/>
                <w:szCs w:val="20"/>
              </w:rPr>
              <w:t>UNID.</w:t>
            </w:r>
          </w:p>
        </w:tc>
        <w:tc>
          <w:tcPr>
            <w:tcW w:w="792" w:type="dxa"/>
            <w:tcBorders>
              <w:top w:val="nil"/>
              <w:left w:val="single" w:sz="6" w:space="0" w:color="auto"/>
              <w:bottom w:val="single" w:sz="4" w:space="0" w:color="auto"/>
              <w:right w:val="single" w:sz="6" w:space="0" w:color="auto"/>
            </w:tcBorders>
          </w:tcPr>
          <w:p w14:paraId="5E23D87D" w14:textId="0B86FAFE" w:rsidR="00562C74" w:rsidRPr="00591639" w:rsidRDefault="00C93E7D" w:rsidP="00562C74">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04</w:t>
            </w:r>
          </w:p>
        </w:tc>
        <w:tc>
          <w:tcPr>
            <w:tcW w:w="1698" w:type="dxa"/>
            <w:tcBorders>
              <w:top w:val="nil"/>
              <w:left w:val="single" w:sz="6" w:space="0" w:color="auto"/>
              <w:bottom w:val="single" w:sz="4" w:space="0" w:color="auto"/>
              <w:right w:val="single" w:sz="6" w:space="0" w:color="auto"/>
            </w:tcBorders>
          </w:tcPr>
          <w:p w14:paraId="20351D70" w14:textId="4F268B03" w:rsidR="00562C74" w:rsidRPr="00591639" w:rsidRDefault="00B63E20" w:rsidP="00562C74">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3.250,00</w:t>
            </w:r>
          </w:p>
        </w:tc>
        <w:tc>
          <w:tcPr>
            <w:tcW w:w="1417" w:type="dxa"/>
            <w:tcBorders>
              <w:top w:val="single" w:sz="6" w:space="0" w:color="auto"/>
              <w:left w:val="single" w:sz="6" w:space="0" w:color="auto"/>
              <w:bottom w:val="single" w:sz="6" w:space="0" w:color="auto"/>
              <w:right w:val="single" w:sz="6" w:space="0" w:color="auto"/>
            </w:tcBorders>
          </w:tcPr>
          <w:p w14:paraId="30B705FD" w14:textId="599593BF" w:rsidR="00562C74" w:rsidRPr="00591639" w:rsidRDefault="00B63E20" w:rsidP="00562C74">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13.000,00</w:t>
            </w:r>
          </w:p>
        </w:tc>
      </w:tr>
      <w:tr w:rsidR="00562C74" w14:paraId="595EBD81" w14:textId="77777777" w:rsidTr="00B63E20">
        <w:trPr>
          <w:trHeight w:val="360"/>
        </w:trPr>
        <w:tc>
          <w:tcPr>
            <w:tcW w:w="859" w:type="dxa"/>
            <w:tcBorders>
              <w:top w:val="single" w:sz="4" w:space="0" w:color="auto"/>
              <w:left w:val="single" w:sz="4" w:space="0" w:color="auto"/>
              <w:bottom w:val="single" w:sz="4" w:space="0" w:color="auto"/>
              <w:right w:val="single" w:sz="4" w:space="0" w:color="auto"/>
            </w:tcBorders>
          </w:tcPr>
          <w:p w14:paraId="33208A30" w14:textId="77777777" w:rsidR="006422FB" w:rsidRDefault="006422FB" w:rsidP="00562C74">
            <w:pPr>
              <w:autoSpaceDE w:val="0"/>
              <w:autoSpaceDN w:val="0"/>
              <w:adjustRightInd w:val="0"/>
              <w:spacing w:after="0" w:line="240" w:lineRule="auto"/>
              <w:jc w:val="center"/>
              <w:rPr>
                <w:rFonts w:ascii="Arial" w:hAnsi="Arial" w:cs="Arial"/>
                <w:color w:val="000000"/>
                <w:sz w:val="20"/>
                <w:szCs w:val="20"/>
              </w:rPr>
            </w:pPr>
          </w:p>
          <w:p w14:paraId="0A5EBAC1" w14:textId="77777777" w:rsidR="006422FB" w:rsidRDefault="006422FB" w:rsidP="00562C74">
            <w:pPr>
              <w:autoSpaceDE w:val="0"/>
              <w:autoSpaceDN w:val="0"/>
              <w:adjustRightInd w:val="0"/>
              <w:spacing w:after="0" w:line="240" w:lineRule="auto"/>
              <w:jc w:val="center"/>
              <w:rPr>
                <w:rFonts w:ascii="Arial" w:hAnsi="Arial" w:cs="Arial"/>
                <w:color w:val="000000"/>
                <w:sz w:val="20"/>
                <w:szCs w:val="20"/>
              </w:rPr>
            </w:pPr>
          </w:p>
          <w:p w14:paraId="01AAE9B9" w14:textId="77777777" w:rsidR="006422FB" w:rsidRDefault="006422FB" w:rsidP="00562C74">
            <w:pPr>
              <w:autoSpaceDE w:val="0"/>
              <w:autoSpaceDN w:val="0"/>
              <w:adjustRightInd w:val="0"/>
              <w:spacing w:after="0" w:line="240" w:lineRule="auto"/>
              <w:jc w:val="center"/>
              <w:rPr>
                <w:rFonts w:ascii="Arial" w:hAnsi="Arial" w:cs="Arial"/>
                <w:color w:val="000000"/>
                <w:sz w:val="20"/>
                <w:szCs w:val="20"/>
              </w:rPr>
            </w:pPr>
          </w:p>
          <w:p w14:paraId="1DB429A6" w14:textId="12910C94" w:rsidR="00562C74" w:rsidRPr="00591639" w:rsidRDefault="006422FB" w:rsidP="006422F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r w:rsidR="00562C74" w:rsidRPr="00591639">
              <w:rPr>
                <w:rFonts w:ascii="Arial" w:hAnsi="Arial" w:cs="Arial"/>
                <w:color w:val="000000"/>
                <w:sz w:val="20"/>
                <w:szCs w:val="20"/>
              </w:rPr>
              <w:t>3</w:t>
            </w:r>
          </w:p>
        </w:tc>
        <w:tc>
          <w:tcPr>
            <w:tcW w:w="3817" w:type="dxa"/>
            <w:tcBorders>
              <w:top w:val="single" w:sz="4" w:space="0" w:color="auto"/>
              <w:left w:val="single" w:sz="4" w:space="0" w:color="auto"/>
              <w:bottom w:val="single" w:sz="4" w:space="0" w:color="auto"/>
              <w:right w:val="single" w:sz="4" w:space="0" w:color="auto"/>
            </w:tcBorders>
          </w:tcPr>
          <w:p w14:paraId="23AE97A7" w14:textId="2781C9B9" w:rsidR="00993395" w:rsidRPr="00591639" w:rsidRDefault="008725BB" w:rsidP="008725B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CONTRATAÇÃO DE 1</w:t>
            </w:r>
            <w:r w:rsidR="007523A5">
              <w:rPr>
                <w:rFonts w:ascii="Arial" w:hAnsi="Arial" w:cs="Arial"/>
                <w:color w:val="000000"/>
                <w:sz w:val="20"/>
                <w:szCs w:val="20"/>
              </w:rPr>
              <w:t xml:space="preserve"> </w:t>
            </w:r>
            <w:r>
              <w:rPr>
                <w:rFonts w:ascii="Arial" w:hAnsi="Arial" w:cs="Arial"/>
                <w:color w:val="000000"/>
                <w:sz w:val="20"/>
                <w:szCs w:val="20"/>
              </w:rPr>
              <w:t>COORDENADOR, COM PERFIL DE LIDERANÇA</w:t>
            </w:r>
            <w:r w:rsidR="007523A5">
              <w:rPr>
                <w:rFonts w:ascii="Arial" w:hAnsi="Arial" w:cs="Arial"/>
                <w:color w:val="000000"/>
                <w:sz w:val="20"/>
                <w:szCs w:val="20"/>
              </w:rPr>
              <w:t xml:space="preserve"> PARA </w:t>
            </w:r>
            <w:r>
              <w:rPr>
                <w:rFonts w:ascii="Arial" w:hAnsi="Arial" w:cs="Arial"/>
                <w:color w:val="000000"/>
                <w:sz w:val="20"/>
                <w:szCs w:val="20"/>
              </w:rPr>
              <w:t>FISCALIZAR EQUIPE DE PROMOTORES,</w:t>
            </w:r>
            <w:r w:rsidR="007523A5">
              <w:rPr>
                <w:rFonts w:ascii="Arial" w:hAnsi="Arial" w:cs="Arial"/>
                <w:color w:val="000000"/>
                <w:sz w:val="20"/>
                <w:szCs w:val="20"/>
              </w:rPr>
              <w:t xml:space="preserve"> DURANTE 10 DIAS CORRIDOS,</w:t>
            </w:r>
            <w:r>
              <w:rPr>
                <w:rFonts w:ascii="Arial" w:hAnsi="Arial" w:cs="Arial"/>
                <w:color w:val="000000"/>
                <w:sz w:val="20"/>
                <w:szCs w:val="20"/>
              </w:rPr>
              <w:t xml:space="preserve"> COM CARGA</w:t>
            </w:r>
            <w:r w:rsidR="00745042">
              <w:rPr>
                <w:rFonts w:ascii="Arial" w:hAnsi="Arial" w:cs="Arial"/>
                <w:color w:val="000000"/>
                <w:sz w:val="20"/>
                <w:szCs w:val="20"/>
              </w:rPr>
              <w:t xml:space="preserve"> HORÁRIA DE 4 HORAS,</w:t>
            </w:r>
            <w:r w:rsidR="007523A5">
              <w:rPr>
                <w:rFonts w:ascii="Arial" w:hAnsi="Arial" w:cs="Arial"/>
                <w:color w:val="000000"/>
                <w:sz w:val="20"/>
                <w:szCs w:val="20"/>
              </w:rPr>
              <w:t xml:space="preserve"> EM NO MÍNIMO 5 BAIRROS MAIS PRÓXIMOS DA INSTITUIÇÃO.</w:t>
            </w:r>
          </w:p>
        </w:tc>
        <w:tc>
          <w:tcPr>
            <w:tcW w:w="709" w:type="dxa"/>
            <w:tcBorders>
              <w:top w:val="single" w:sz="4" w:space="0" w:color="auto"/>
              <w:left w:val="single" w:sz="4" w:space="0" w:color="auto"/>
              <w:bottom w:val="single" w:sz="4" w:space="0" w:color="auto"/>
              <w:right w:val="single" w:sz="4" w:space="0" w:color="auto"/>
            </w:tcBorders>
          </w:tcPr>
          <w:p w14:paraId="7BFCAD0B" w14:textId="6ECBB224" w:rsidR="00562C74" w:rsidRPr="00591639" w:rsidRDefault="00562C74" w:rsidP="00562C74">
            <w:pPr>
              <w:autoSpaceDE w:val="0"/>
              <w:autoSpaceDN w:val="0"/>
              <w:adjustRightInd w:val="0"/>
              <w:spacing w:after="0" w:line="240" w:lineRule="auto"/>
              <w:jc w:val="center"/>
              <w:rPr>
                <w:rFonts w:ascii="Arial" w:hAnsi="Arial" w:cs="Arial"/>
                <w:color w:val="000000"/>
                <w:sz w:val="20"/>
                <w:szCs w:val="20"/>
              </w:rPr>
            </w:pPr>
            <w:r w:rsidRPr="00591639">
              <w:rPr>
                <w:rFonts w:ascii="Arial" w:hAnsi="Arial" w:cs="Arial"/>
                <w:color w:val="000000"/>
                <w:sz w:val="20"/>
                <w:szCs w:val="20"/>
              </w:rPr>
              <w:t>UNID.</w:t>
            </w:r>
          </w:p>
        </w:tc>
        <w:tc>
          <w:tcPr>
            <w:tcW w:w="792" w:type="dxa"/>
            <w:tcBorders>
              <w:top w:val="single" w:sz="4" w:space="0" w:color="auto"/>
              <w:left w:val="single" w:sz="4" w:space="0" w:color="auto"/>
              <w:bottom w:val="single" w:sz="4" w:space="0" w:color="auto"/>
              <w:right w:val="single" w:sz="4" w:space="0" w:color="auto"/>
            </w:tcBorders>
          </w:tcPr>
          <w:p w14:paraId="278774DC" w14:textId="05096D14" w:rsidR="00562C74" w:rsidRPr="00591639" w:rsidRDefault="008D291A" w:rsidP="00562C74">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01</w:t>
            </w:r>
            <w:r w:rsidR="00745042">
              <w:rPr>
                <w:rFonts w:ascii="Arial" w:hAnsi="Arial" w:cs="Arial"/>
                <w:color w:val="000000"/>
                <w:sz w:val="20"/>
                <w:szCs w:val="20"/>
              </w:rPr>
              <w:t xml:space="preserve"> </w:t>
            </w:r>
            <w:r w:rsidR="00562C74">
              <w:rPr>
                <w:rFonts w:ascii="Arial" w:hAnsi="Arial" w:cs="Arial"/>
                <w:color w:val="000000"/>
                <w:sz w:val="20"/>
                <w:szCs w:val="20"/>
              </w:rPr>
              <w:t xml:space="preserve"> </w:t>
            </w:r>
          </w:p>
        </w:tc>
        <w:tc>
          <w:tcPr>
            <w:tcW w:w="1698" w:type="dxa"/>
            <w:tcBorders>
              <w:top w:val="single" w:sz="4" w:space="0" w:color="auto"/>
              <w:left w:val="single" w:sz="4" w:space="0" w:color="auto"/>
              <w:bottom w:val="single" w:sz="4" w:space="0" w:color="auto"/>
              <w:right w:val="single" w:sz="4" w:space="0" w:color="auto"/>
            </w:tcBorders>
          </w:tcPr>
          <w:p w14:paraId="129AEB20" w14:textId="113D7E90" w:rsidR="00562C74" w:rsidRPr="00591639" w:rsidRDefault="00B63E20" w:rsidP="00B63E20">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4.800,00</w:t>
            </w:r>
          </w:p>
        </w:tc>
        <w:tc>
          <w:tcPr>
            <w:tcW w:w="1417" w:type="dxa"/>
            <w:tcBorders>
              <w:top w:val="single" w:sz="6" w:space="0" w:color="auto"/>
              <w:left w:val="single" w:sz="4" w:space="0" w:color="auto"/>
              <w:bottom w:val="single" w:sz="6" w:space="0" w:color="auto"/>
              <w:right w:val="single" w:sz="6" w:space="0" w:color="auto"/>
            </w:tcBorders>
          </w:tcPr>
          <w:p w14:paraId="5C3ADDE0" w14:textId="10987468" w:rsidR="00562C74" w:rsidRPr="00591639" w:rsidRDefault="00B63E20" w:rsidP="00562C74">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4.800,00</w:t>
            </w:r>
          </w:p>
        </w:tc>
      </w:tr>
      <w:tr w:rsidR="00562C74" w14:paraId="2E69B162" w14:textId="77777777" w:rsidTr="00B63E20">
        <w:trPr>
          <w:trHeight w:val="360"/>
        </w:trPr>
        <w:tc>
          <w:tcPr>
            <w:tcW w:w="859" w:type="dxa"/>
            <w:tcBorders>
              <w:top w:val="single" w:sz="4" w:space="0" w:color="auto"/>
              <w:left w:val="single" w:sz="4" w:space="0" w:color="auto"/>
              <w:bottom w:val="single" w:sz="4" w:space="0" w:color="auto"/>
              <w:right w:val="single" w:sz="4" w:space="0" w:color="auto"/>
            </w:tcBorders>
          </w:tcPr>
          <w:p w14:paraId="47E5A286" w14:textId="77777777" w:rsidR="006422FB" w:rsidRDefault="006422FB" w:rsidP="00562C74">
            <w:pPr>
              <w:autoSpaceDE w:val="0"/>
              <w:autoSpaceDN w:val="0"/>
              <w:adjustRightInd w:val="0"/>
              <w:spacing w:after="0" w:line="240" w:lineRule="auto"/>
              <w:jc w:val="center"/>
              <w:rPr>
                <w:rFonts w:ascii="Arial" w:hAnsi="Arial" w:cs="Arial"/>
                <w:color w:val="000000"/>
                <w:sz w:val="20"/>
                <w:szCs w:val="20"/>
              </w:rPr>
            </w:pPr>
          </w:p>
          <w:p w14:paraId="2298E39E" w14:textId="5298B85D" w:rsidR="00562C74" w:rsidRPr="00591639" w:rsidRDefault="00562C74" w:rsidP="00562C74">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4</w:t>
            </w:r>
          </w:p>
        </w:tc>
        <w:tc>
          <w:tcPr>
            <w:tcW w:w="3817" w:type="dxa"/>
            <w:tcBorders>
              <w:top w:val="single" w:sz="4" w:space="0" w:color="auto"/>
              <w:left w:val="single" w:sz="4" w:space="0" w:color="auto"/>
              <w:bottom w:val="single" w:sz="4" w:space="0" w:color="auto"/>
              <w:right w:val="single" w:sz="4" w:space="0" w:color="auto"/>
            </w:tcBorders>
          </w:tcPr>
          <w:p w14:paraId="5E60F180" w14:textId="3F438BD7" w:rsidR="00562C74" w:rsidRDefault="007523A5" w:rsidP="00DF003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AVALIAÇÃO DOS QUESTIONÁRIOS E ENTREGA DE RELATÓRIO DE PRODUÇÃO CONTENDO AS PRINCIPAIS INFORMAÇÕES, NO QUE DIZ RESPEITO A QUALIDADE DOS SERVIÇOS PRESTADOS E DOS CANAIS DE COMUNICAÇÃO.</w:t>
            </w:r>
            <w:r w:rsidR="00562C74">
              <w:rPr>
                <w:rFonts w:ascii="Arial" w:hAnsi="Arial" w:cs="Arial"/>
                <w:color w:val="000000"/>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tcPr>
          <w:p w14:paraId="481D91D1" w14:textId="4BC0D137" w:rsidR="00562C74" w:rsidRPr="00591639" w:rsidRDefault="00B63E20" w:rsidP="00562C74">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UND.</w:t>
            </w:r>
          </w:p>
        </w:tc>
        <w:tc>
          <w:tcPr>
            <w:tcW w:w="792" w:type="dxa"/>
            <w:tcBorders>
              <w:top w:val="single" w:sz="4" w:space="0" w:color="auto"/>
              <w:left w:val="single" w:sz="4" w:space="0" w:color="auto"/>
              <w:bottom w:val="single" w:sz="4" w:space="0" w:color="auto"/>
              <w:right w:val="single" w:sz="4" w:space="0" w:color="auto"/>
            </w:tcBorders>
          </w:tcPr>
          <w:p w14:paraId="316FE25B" w14:textId="2DE79FFC" w:rsidR="00562C74" w:rsidRDefault="008725BB" w:rsidP="00562C74">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1</w:t>
            </w:r>
            <w:r w:rsidR="00562C74">
              <w:rPr>
                <w:rFonts w:ascii="Arial" w:hAnsi="Arial" w:cs="Arial"/>
                <w:color w:val="000000"/>
                <w:sz w:val="20"/>
                <w:szCs w:val="20"/>
              </w:rPr>
              <w:t xml:space="preserve"> </w:t>
            </w:r>
          </w:p>
        </w:tc>
        <w:tc>
          <w:tcPr>
            <w:tcW w:w="1698" w:type="dxa"/>
            <w:tcBorders>
              <w:top w:val="single" w:sz="4" w:space="0" w:color="auto"/>
              <w:left w:val="single" w:sz="4" w:space="0" w:color="auto"/>
              <w:bottom w:val="single" w:sz="4" w:space="0" w:color="auto"/>
              <w:right w:val="single" w:sz="4" w:space="0" w:color="auto"/>
            </w:tcBorders>
          </w:tcPr>
          <w:p w14:paraId="2C4B9853" w14:textId="6A4BCB0B" w:rsidR="00562C74" w:rsidRDefault="00B63E20" w:rsidP="00562C74">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6.450,00</w:t>
            </w:r>
          </w:p>
        </w:tc>
        <w:tc>
          <w:tcPr>
            <w:tcW w:w="1417" w:type="dxa"/>
            <w:tcBorders>
              <w:top w:val="single" w:sz="6" w:space="0" w:color="auto"/>
              <w:left w:val="single" w:sz="4" w:space="0" w:color="auto"/>
              <w:bottom w:val="single" w:sz="6" w:space="0" w:color="auto"/>
              <w:right w:val="single" w:sz="6" w:space="0" w:color="auto"/>
            </w:tcBorders>
          </w:tcPr>
          <w:p w14:paraId="6B1F64C4" w14:textId="262CFEF4" w:rsidR="00562C74" w:rsidRDefault="00B63E20" w:rsidP="00562C74">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6.450,00</w:t>
            </w:r>
          </w:p>
        </w:tc>
      </w:tr>
      <w:tr w:rsidR="00B63E20" w14:paraId="240B90B2" w14:textId="77777777" w:rsidTr="00B63E20">
        <w:trPr>
          <w:trHeight w:val="360"/>
        </w:trPr>
        <w:tc>
          <w:tcPr>
            <w:tcW w:w="859" w:type="dxa"/>
            <w:tcBorders>
              <w:top w:val="single" w:sz="4" w:space="0" w:color="auto"/>
            </w:tcBorders>
          </w:tcPr>
          <w:p w14:paraId="13A86230" w14:textId="77777777" w:rsidR="00B63E20" w:rsidRDefault="00B63E20" w:rsidP="00562C74">
            <w:pPr>
              <w:autoSpaceDE w:val="0"/>
              <w:autoSpaceDN w:val="0"/>
              <w:adjustRightInd w:val="0"/>
              <w:spacing w:after="0" w:line="240" w:lineRule="auto"/>
              <w:jc w:val="center"/>
              <w:rPr>
                <w:rFonts w:ascii="Arial" w:hAnsi="Arial" w:cs="Arial"/>
                <w:color w:val="000000"/>
                <w:sz w:val="20"/>
                <w:szCs w:val="20"/>
              </w:rPr>
            </w:pPr>
          </w:p>
        </w:tc>
        <w:tc>
          <w:tcPr>
            <w:tcW w:w="3817" w:type="dxa"/>
            <w:tcBorders>
              <w:top w:val="single" w:sz="4" w:space="0" w:color="auto"/>
              <w:right w:val="single" w:sz="4" w:space="0" w:color="auto"/>
            </w:tcBorders>
          </w:tcPr>
          <w:p w14:paraId="3DCB947E" w14:textId="77777777" w:rsidR="00B63E20" w:rsidRDefault="00B63E20" w:rsidP="00DF003B">
            <w:pPr>
              <w:autoSpaceDE w:val="0"/>
              <w:autoSpaceDN w:val="0"/>
              <w:adjustRightInd w:val="0"/>
              <w:spacing w:after="0" w:line="240" w:lineRule="auto"/>
              <w:rPr>
                <w:rFonts w:ascii="Arial" w:hAnsi="Arial" w:cs="Arial"/>
                <w:color w:val="000000"/>
                <w:sz w:val="20"/>
                <w:szCs w:val="20"/>
              </w:rPr>
            </w:pPr>
          </w:p>
        </w:tc>
        <w:tc>
          <w:tcPr>
            <w:tcW w:w="3199" w:type="dxa"/>
            <w:gridSpan w:val="3"/>
            <w:tcBorders>
              <w:top w:val="single" w:sz="4" w:space="0" w:color="auto"/>
              <w:left w:val="single" w:sz="4" w:space="0" w:color="auto"/>
              <w:bottom w:val="single" w:sz="4" w:space="0" w:color="auto"/>
              <w:right w:val="single" w:sz="4" w:space="0" w:color="auto"/>
            </w:tcBorders>
          </w:tcPr>
          <w:p w14:paraId="4F05C091" w14:textId="7DCB6D08" w:rsidR="00B63E20" w:rsidRPr="00B63E20" w:rsidRDefault="00B63E20" w:rsidP="00562C74">
            <w:pPr>
              <w:autoSpaceDE w:val="0"/>
              <w:autoSpaceDN w:val="0"/>
              <w:adjustRightInd w:val="0"/>
              <w:spacing w:after="0" w:line="240" w:lineRule="auto"/>
              <w:jc w:val="right"/>
              <w:rPr>
                <w:rFonts w:ascii="Arial" w:hAnsi="Arial" w:cs="Arial"/>
                <w:b/>
                <w:bCs/>
                <w:color w:val="000000"/>
                <w:sz w:val="20"/>
                <w:szCs w:val="20"/>
              </w:rPr>
            </w:pPr>
            <w:r w:rsidRPr="00B63E20">
              <w:rPr>
                <w:rFonts w:ascii="Arial" w:hAnsi="Arial" w:cs="Arial"/>
                <w:b/>
                <w:bCs/>
                <w:color w:val="000000"/>
                <w:sz w:val="20"/>
                <w:szCs w:val="20"/>
              </w:rPr>
              <w:t>TOTAL DA CONTRATAÇÃO</w:t>
            </w:r>
          </w:p>
        </w:tc>
        <w:tc>
          <w:tcPr>
            <w:tcW w:w="1417" w:type="dxa"/>
            <w:tcBorders>
              <w:top w:val="single" w:sz="6" w:space="0" w:color="auto"/>
              <w:left w:val="single" w:sz="4" w:space="0" w:color="auto"/>
              <w:bottom w:val="single" w:sz="6" w:space="0" w:color="auto"/>
              <w:right w:val="single" w:sz="6" w:space="0" w:color="auto"/>
            </w:tcBorders>
          </w:tcPr>
          <w:p w14:paraId="2AB95C02" w14:textId="21043F16" w:rsidR="00B63E20" w:rsidRPr="00B63E20" w:rsidRDefault="00B63E20" w:rsidP="00562C74">
            <w:pPr>
              <w:autoSpaceDE w:val="0"/>
              <w:autoSpaceDN w:val="0"/>
              <w:adjustRightInd w:val="0"/>
              <w:spacing w:after="0" w:line="240" w:lineRule="auto"/>
              <w:jc w:val="right"/>
              <w:rPr>
                <w:rFonts w:ascii="Arial" w:hAnsi="Arial" w:cs="Arial"/>
                <w:b/>
                <w:bCs/>
                <w:color w:val="000000"/>
                <w:sz w:val="20"/>
                <w:szCs w:val="20"/>
              </w:rPr>
            </w:pPr>
            <w:r w:rsidRPr="00B63E20">
              <w:rPr>
                <w:rFonts w:ascii="Arial" w:hAnsi="Arial" w:cs="Arial"/>
                <w:b/>
                <w:bCs/>
                <w:color w:val="000000"/>
                <w:sz w:val="20"/>
                <w:szCs w:val="20"/>
              </w:rPr>
              <w:t>53.250,00</w:t>
            </w:r>
          </w:p>
        </w:tc>
      </w:tr>
    </w:tbl>
    <w:p w14:paraId="44C63013" w14:textId="77777777" w:rsidR="008725BB" w:rsidRDefault="008725BB" w:rsidP="00FD11A3">
      <w:pPr>
        <w:spacing w:after="0" w:line="240" w:lineRule="auto"/>
        <w:jc w:val="both"/>
        <w:rPr>
          <w:rFonts w:ascii="Arial" w:eastAsia="Times New Roman" w:hAnsi="Arial" w:cs="Arial"/>
          <w:b/>
          <w:bCs/>
          <w:color w:val="000000"/>
          <w:sz w:val="20"/>
          <w:szCs w:val="20"/>
          <w:lang w:eastAsia="pt-BR"/>
        </w:rPr>
      </w:pPr>
    </w:p>
    <w:p w14:paraId="62860506" w14:textId="5998D899" w:rsidR="008725BB" w:rsidRPr="00A51819" w:rsidRDefault="008725BB" w:rsidP="00FD11A3">
      <w:pPr>
        <w:spacing w:after="0" w:line="240" w:lineRule="auto"/>
        <w:jc w:val="both"/>
        <w:rPr>
          <w:rFonts w:ascii="Arial" w:eastAsia="Times New Roman" w:hAnsi="Arial" w:cs="Arial"/>
          <w:bCs/>
          <w:color w:val="000000"/>
          <w:sz w:val="20"/>
          <w:szCs w:val="20"/>
          <w:lang w:eastAsia="pt-BR"/>
        </w:rPr>
      </w:pPr>
      <w:r w:rsidRPr="00C93E7D">
        <w:rPr>
          <w:rFonts w:ascii="Arial" w:eastAsia="Times New Roman" w:hAnsi="Arial" w:cs="Arial"/>
          <w:bCs/>
          <w:color w:val="000000"/>
          <w:sz w:val="20"/>
          <w:szCs w:val="20"/>
          <w:lang w:eastAsia="pt-BR"/>
        </w:rPr>
        <w:t>2.</w:t>
      </w:r>
      <w:r w:rsidR="008D2204">
        <w:rPr>
          <w:rFonts w:ascii="Arial" w:eastAsia="Times New Roman" w:hAnsi="Arial" w:cs="Arial"/>
          <w:bCs/>
          <w:color w:val="000000"/>
          <w:sz w:val="20"/>
          <w:szCs w:val="20"/>
          <w:lang w:eastAsia="pt-BR"/>
        </w:rPr>
        <w:t>2</w:t>
      </w:r>
      <w:r w:rsidR="008D2204" w:rsidRPr="004C5262">
        <w:rPr>
          <w:rFonts w:ascii="Arial" w:eastAsia="Times New Roman" w:hAnsi="Arial" w:cs="Arial"/>
          <w:bCs/>
          <w:color w:val="000000"/>
          <w:sz w:val="20"/>
          <w:szCs w:val="20"/>
          <w:lang w:eastAsia="pt-BR"/>
        </w:rPr>
        <w:t xml:space="preserve">. </w:t>
      </w:r>
      <w:r w:rsidRPr="004C5262">
        <w:rPr>
          <w:rFonts w:ascii="Arial" w:eastAsia="Times New Roman" w:hAnsi="Arial" w:cs="Arial"/>
          <w:bCs/>
          <w:color w:val="000000"/>
          <w:sz w:val="20"/>
          <w:szCs w:val="20"/>
          <w:lang w:eastAsia="pt-BR"/>
        </w:rPr>
        <w:t xml:space="preserve">Deverá a contratada </w:t>
      </w:r>
      <w:r w:rsidR="00C93E7D" w:rsidRPr="004C5262">
        <w:rPr>
          <w:rFonts w:ascii="Arial" w:eastAsia="Times New Roman" w:hAnsi="Arial" w:cs="Arial"/>
          <w:bCs/>
          <w:color w:val="000000"/>
          <w:sz w:val="20"/>
          <w:szCs w:val="20"/>
          <w:lang w:eastAsia="pt-BR"/>
        </w:rPr>
        <w:t xml:space="preserve">elaborar um </w:t>
      </w:r>
      <w:r w:rsidRPr="004C5262">
        <w:rPr>
          <w:rFonts w:ascii="Arial" w:eastAsia="Times New Roman" w:hAnsi="Arial" w:cs="Arial"/>
          <w:bCs/>
          <w:color w:val="000000"/>
          <w:sz w:val="20"/>
          <w:szCs w:val="20"/>
          <w:lang w:eastAsia="pt-BR"/>
        </w:rPr>
        <w:t>questionário</w:t>
      </w:r>
      <w:r w:rsidR="0045474A" w:rsidRPr="004C5262">
        <w:rPr>
          <w:rFonts w:ascii="Arial" w:eastAsia="Times New Roman" w:hAnsi="Arial" w:cs="Arial"/>
          <w:bCs/>
          <w:color w:val="000000"/>
          <w:sz w:val="20"/>
          <w:szCs w:val="20"/>
          <w:lang w:eastAsia="pt-BR"/>
        </w:rPr>
        <w:t>, cuja quantidade de questões e os seus conteúdos, tenha como objetivo</w:t>
      </w:r>
      <w:r w:rsidR="00C93E7D" w:rsidRPr="004C5262">
        <w:rPr>
          <w:rFonts w:ascii="Arial" w:eastAsia="Times New Roman" w:hAnsi="Arial" w:cs="Arial"/>
          <w:bCs/>
          <w:color w:val="000000"/>
          <w:sz w:val="20"/>
          <w:szCs w:val="20"/>
          <w:lang w:eastAsia="pt-BR"/>
        </w:rPr>
        <w:t xml:space="preserve"> a</w:t>
      </w:r>
      <w:r w:rsidR="0045474A" w:rsidRPr="004C5262">
        <w:rPr>
          <w:rFonts w:ascii="Arial" w:eastAsia="Times New Roman" w:hAnsi="Arial" w:cs="Arial"/>
          <w:bCs/>
          <w:color w:val="000000"/>
          <w:sz w:val="20"/>
          <w:szCs w:val="20"/>
          <w:lang w:eastAsia="pt-BR"/>
        </w:rPr>
        <w:t xml:space="preserve"> a</w:t>
      </w:r>
      <w:r w:rsidR="00C93E7D" w:rsidRPr="004C5262">
        <w:rPr>
          <w:rFonts w:ascii="Arial" w:eastAsia="Times New Roman" w:hAnsi="Arial" w:cs="Arial"/>
          <w:bCs/>
          <w:color w:val="000000"/>
          <w:sz w:val="20"/>
          <w:szCs w:val="20"/>
          <w:lang w:eastAsia="pt-BR"/>
        </w:rPr>
        <w:t>valia</w:t>
      </w:r>
      <w:r w:rsidR="0045474A" w:rsidRPr="004C5262">
        <w:rPr>
          <w:rFonts w:ascii="Arial" w:eastAsia="Times New Roman" w:hAnsi="Arial" w:cs="Arial"/>
          <w:bCs/>
          <w:color w:val="000000"/>
          <w:sz w:val="20"/>
          <w:szCs w:val="20"/>
          <w:lang w:eastAsia="pt-BR"/>
        </w:rPr>
        <w:t>ção</w:t>
      </w:r>
      <w:r w:rsidR="00C93E7D" w:rsidRPr="004C5262">
        <w:rPr>
          <w:rFonts w:ascii="Arial" w:eastAsia="Times New Roman" w:hAnsi="Arial" w:cs="Arial"/>
          <w:bCs/>
          <w:color w:val="000000"/>
          <w:sz w:val="20"/>
          <w:szCs w:val="20"/>
          <w:lang w:eastAsia="pt-BR"/>
        </w:rPr>
        <w:t xml:space="preserve"> do conhecimento dos entrevistados em relação às finalidades institucionais da contratante, forma de atuação, benefícios oferecidos, tipo de vínculo do entrevistado com o Município, conhecimento dos canais de atendimento, mídias sociais, dentre outros.</w:t>
      </w:r>
      <w:r w:rsidR="00A51819" w:rsidRPr="00A51819">
        <w:rPr>
          <w:rFonts w:ascii="Arial" w:eastAsia="Times New Roman" w:hAnsi="Arial" w:cs="Arial"/>
          <w:bCs/>
          <w:color w:val="000000"/>
          <w:sz w:val="20"/>
          <w:szCs w:val="20"/>
          <w:lang w:eastAsia="pt-BR"/>
        </w:rPr>
        <w:t xml:space="preserve"> </w:t>
      </w:r>
    </w:p>
    <w:p w14:paraId="0042A3BF" w14:textId="77777777" w:rsidR="00A51819" w:rsidRDefault="00A51819" w:rsidP="00FD11A3">
      <w:pPr>
        <w:spacing w:after="0" w:line="240" w:lineRule="auto"/>
        <w:jc w:val="both"/>
        <w:rPr>
          <w:rFonts w:ascii="Arial" w:eastAsia="Times New Roman" w:hAnsi="Arial" w:cs="Arial"/>
          <w:b/>
          <w:bCs/>
          <w:color w:val="000000"/>
          <w:sz w:val="20"/>
          <w:szCs w:val="20"/>
          <w:lang w:eastAsia="pt-BR"/>
        </w:rPr>
      </w:pPr>
    </w:p>
    <w:p w14:paraId="38128728" w14:textId="4A3AF8E1" w:rsidR="00FD11A3" w:rsidRDefault="00FD11A3" w:rsidP="00FD11A3">
      <w:pPr>
        <w:spacing w:after="0" w:line="240" w:lineRule="auto"/>
        <w:jc w:val="both"/>
        <w:rPr>
          <w:rFonts w:ascii="Arial" w:eastAsia="Times New Roman" w:hAnsi="Arial" w:cs="Arial"/>
          <w:b/>
          <w:bCs/>
          <w:color w:val="000000"/>
          <w:sz w:val="20"/>
          <w:szCs w:val="20"/>
          <w:lang w:eastAsia="pt-BR"/>
        </w:rPr>
      </w:pPr>
      <w:r w:rsidRPr="00A858B7">
        <w:rPr>
          <w:rFonts w:ascii="Arial" w:eastAsia="Times New Roman" w:hAnsi="Arial" w:cs="Arial"/>
          <w:b/>
          <w:bCs/>
          <w:color w:val="000000"/>
          <w:sz w:val="20"/>
          <w:szCs w:val="20"/>
          <w:lang w:eastAsia="pt-BR"/>
        </w:rPr>
        <w:t xml:space="preserve">3. </w:t>
      </w:r>
      <w:r w:rsidR="00D97AD8" w:rsidRPr="00A858B7">
        <w:rPr>
          <w:rFonts w:ascii="Arial" w:eastAsia="Times New Roman" w:hAnsi="Arial" w:cs="Arial"/>
          <w:b/>
          <w:bCs/>
          <w:color w:val="000000"/>
          <w:sz w:val="20"/>
          <w:szCs w:val="20"/>
          <w:lang w:eastAsia="pt-BR"/>
        </w:rPr>
        <w:t xml:space="preserve">DO PRAZO, CONDIÇÕES DE </w:t>
      </w:r>
      <w:r w:rsidR="006227ED">
        <w:rPr>
          <w:rFonts w:ascii="Arial" w:eastAsia="Times New Roman" w:hAnsi="Arial" w:cs="Arial"/>
          <w:b/>
          <w:bCs/>
          <w:color w:val="000000"/>
          <w:sz w:val="20"/>
          <w:szCs w:val="20"/>
          <w:lang w:eastAsia="pt-BR"/>
        </w:rPr>
        <w:t>EXECUÇÃO</w:t>
      </w:r>
    </w:p>
    <w:p w14:paraId="3F89431C" w14:textId="77777777" w:rsidR="00A92FD0" w:rsidRPr="00A858B7" w:rsidRDefault="00A92FD0" w:rsidP="00FD11A3">
      <w:pPr>
        <w:spacing w:after="0" w:line="240" w:lineRule="auto"/>
        <w:jc w:val="both"/>
        <w:rPr>
          <w:rFonts w:ascii="Arial" w:eastAsia="Times New Roman" w:hAnsi="Arial" w:cs="Arial"/>
          <w:sz w:val="20"/>
          <w:szCs w:val="20"/>
          <w:lang w:eastAsia="pt-BR"/>
        </w:rPr>
      </w:pPr>
    </w:p>
    <w:p w14:paraId="39D7E7A4" w14:textId="4BBA45FA" w:rsidR="00FD11A3" w:rsidRPr="00505A03" w:rsidRDefault="00FD11A3" w:rsidP="00FD11A3">
      <w:pPr>
        <w:spacing w:after="0" w:line="240" w:lineRule="auto"/>
        <w:jc w:val="both"/>
        <w:rPr>
          <w:rFonts w:ascii="Arial" w:eastAsia="Times New Roman" w:hAnsi="Arial" w:cs="Arial"/>
          <w:sz w:val="20"/>
          <w:szCs w:val="20"/>
          <w:lang w:eastAsia="pt-BR"/>
        </w:rPr>
      </w:pPr>
      <w:r w:rsidRPr="00505A03">
        <w:rPr>
          <w:rFonts w:ascii="Arial" w:eastAsia="Times New Roman" w:hAnsi="Arial" w:cs="Arial"/>
          <w:sz w:val="20"/>
          <w:szCs w:val="20"/>
          <w:lang w:eastAsia="pt-BR"/>
        </w:rPr>
        <w:t xml:space="preserve">3.1 </w:t>
      </w:r>
      <w:r w:rsidR="00E03BE9" w:rsidRPr="00505A03">
        <w:rPr>
          <w:rFonts w:ascii="Arial" w:eastAsia="Times New Roman" w:hAnsi="Arial" w:cs="Arial"/>
          <w:sz w:val="20"/>
          <w:szCs w:val="20"/>
          <w:lang w:eastAsia="pt-BR"/>
        </w:rPr>
        <w:t xml:space="preserve">A </w:t>
      </w:r>
      <w:r w:rsidR="006227ED" w:rsidRPr="00505A03">
        <w:rPr>
          <w:rFonts w:ascii="Arial" w:eastAsia="Times New Roman" w:hAnsi="Arial" w:cs="Arial"/>
          <w:sz w:val="20"/>
          <w:szCs w:val="20"/>
          <w:lang w:eastAsia="pt-BR"/>
        </w:rPr>
        <w:t xml:space="preserve">realização </w:t>
      </w:r>
      <w:r w:rsidR="008725BB">
        <w:rPr>
          <w:rFonts w:ascii="Arial" w:eastAsia="Times New Roman" w:hAnsi="Arial" w:cs="Arial"/>
          <w:sz w:val="20"/>
          <w:szCs w:val="20"/>
          <w:lang w:eastAsia="pt-BR"/>
        </w:rPr>
        <w:t>execução do ite</w:t>
      </w:r>
      <w:r w:rsidR="0045474A">
        <w:rPr>
          <w:rFonts w:ascii="Arial" w:eastAsia="Times New Roman" w:hAnsi="Arial" w:cs="Arial"/>
          <w:sz w:val="20"/>
          <w:szCs w:val="20"/>
          <w:lang w:eastAsia="pt-BR"/>
        </w:rPr>
        <w:t>m</w:t>
      </w:r>
      <w:r w:rsidR="008725BB">
        <w:rPr>
          <w:rFonts w:ascii="Arial" w:eastAsia="Times New Roman" w:hAnsi="Arial" w:cs="Arial"/>
          <w:sz w:val="20"/>
          <w:szCs w:val="20"/>
          <w:lang w:eastAsia="pt-BR"/>
        </w:rPr>
        <w:t xml:space="preserve"> 1 d</w:t>
      </w:r>
      <w:r w:rsidR="00FC5F72" w:rsidRPr="00505A03">
        <w:rPr>
          <w:rFonts w:ascii="Arial" w:eastAsia="Times New Roman" w:hAnsi="Arial" w:cs="Arial"/>
          <w:sz w:val="20"/>
          <w:szCs w:val="20"/>
          <w:lang w:eastAsia="pt-BR"/>
        </w:rPr>
        <w:t xml:space="preserve">everá ocorrer em </w:t>
      </w:r>
      <w:r w:rsidR="00F72E91" w:rsidRPr="00505A03">
        <w:rPr>
          <w:rFonts w:ascii="Arial" w:eastAsia="Times New Roman" w:hAnsi="Arial" w:cs="Arial"/>
          <w:sz w:val="20"/>
          <w:szCs w:val="20"/>
          <w:lang w:eastAsia="pt-BR"/>
        </w:rPr>
        <w:t>até</w:t>
      </w:r>
      <w:r w:rsidR="006227ED" w:rsidRPr="00505A03">
        <w:rPr>
          <w:rFonts w:ascii="Arial" w:eastAsia="Times New Roman" w:hAnsi="Arial" w:cs="Arial"/>
          <w:sz w:val="20"/>
          <w:szCs w:val="20"/>
          <w:lang w:eastAsia="pt-BR"/>
        </w:rPr>
        <w:t xml:space="preserve"> </w:t>
      </w:r>
      <w:r w:rsidR="008725BB">
        <w:rPr>
          <w:rFonts w:ascii="Arial" w:eastAsia="Times New Roman" w:hAnsi="Arial" w:cs="Arial"/>
          <w:sz w:val="20"/>
          <w:szCs w:val="20"/>
          <w:lang w:eastAsia="pt-BR"/>
        </w:rPr>
        <w:t>3</w:t>
      </w:r>
      <w:r w:rsidR="00823E8F" w:rsidRPr="00505A03">
        <w:rPr>
          <w:rFonts w:ascii="Arial" w:eastAsia="Times New Roman" w:hAnsi="Arial" w:cs="Arial"/>
          <w:sz w:val="20"/>
          <w:szCs w:val="20"/>
          <w:lang w:eastAsia="pt-BR"/>
        </w:rPr>
        <w:t>(</w:t>
      </w:r>
      <w:r w:rsidR="008725BB">
        <w:rPr>
          <w:rFonts w:ascii="Arial" w:eastAsia="Times New Roman" w:hAnsi="Arial" w:cs="Arial"/>
          <w:sz w:val="20"/>
          <w:szCs w:val="20"/>
          <w:lang w:eastAsia="pt-BR"/>
        </w:rPr>
        <w:t>três</w:t>
      </w:r>
      <w:r w:rsidR="00F72E91" w:rsidRPr="00505A03">
        <w:rPr>
          <w:rFonts w:ascii="Arial" w:eastAsia="Times New Roman" w:hAnsi="Arial" w:cs="Arial"/>
          <w:sz w:val="20"/>
          <w:szCs w:val="20"/>
          <w:lang w:eastAsia="pt-BR"/>
        </w:rPr>
        <w:t xml:space="preserve">) </w:t>
      </w:r>
      <w:r w:rsidR="006227ED" w:rsidRPr="00505A03">
        <w:rPr>
          <w:rFonts w:ascii="Arial" w:eastAsia="Times New Roman" w:hAnsi="Arial" w:cs="Arial"/>
          <w:sz w:val="20"/>
          <w:szCs w:val="20"/>
          <w:lang w:eastAsia="pt-BR"/>
        </w:rPr>
        <w:t>dia</w:t>
      </w:r>
      <w:r w:rsidR="00F72E91" w:rsidRPr="00505A03">
        <w:rPr>
          <w:rFonts w:ascii="Arial" w:eastAsia="Times New Roman" w:hAnsi="Arial" w:cs="Arial"/>
          <w:sz w:val="20"/>
          <w:szCs w:val="20"/>
          <w:lang w:eastAsia="pt-BR"/>
        </w:rPr>
        <w:t>s</w:t>
      </w:r>
      <w:r w:rsidR="00FC5F72" w:rsidRPr="00505A03">
        <w:rPr>
          <w:rFonts w:ascii="Arial" w:eastAsia="Times New Roman" w:hAnsi="Arial" w:cs="Arial"/>
          <w:sz w:val="20"/>
          <w:szCs w:val="20"/>
          <w:lang w:eastAsia="pt-BR"/>
        </w:rPr>
        <w:t xml:space="preserve"> após a emissão da ordem de serviço de cada um dos itens</w:t>
      </w:r>
      <w:r w:rsidR="0045474A">
        <w:rPr>
          <w:rFonts w:ascii="Arial" w:eastAsia="Times New Roman" w:hAnsi="Arial" w:cs="Arial"/>
          <w:sz w:val="20"/>
          <w:szCs w:val="20"/>
          <w:lang w:eastAsia="pt-BR"/>
        </w:rPr>
        <w:t xml:space="preserve">, </w:t>
      </w:r>
      <w:r w:rsidR="00E03BE9" w:rsidRPr="00505A03">
        <w:rPr>
          <w:rFonts w:ascii="Arial" w:eastAsia="Times New Roman" w:hAnsi="Arial" w:cs="Arial"/>
          <w:sz w:val="20"/>
          <w:szCs w:val="20"/>
          <w:lang w:eastAsia="pt-BR"/>
        </w:rPr>
        <w:t>conforme determinado pela demandante</w:t>
      </w:r>
      <w:r w:rsidRPr="00505A03">
        <w:rPr>
          <w:rFonts w:ascii="Arial" w:eastAsia="Times New Roman" w:hAnsi="Arial" w:cs="Arial"/>
          <w:sz w:val="20"/>
          <w:szCs w:val="20"/>
          <w:lang w:eastAsia="pt-BR"/>
        </w:rPr>
        <w:t>;</w:t>
      </w:r>
    </w:p>
    <w:p w14:paraId="75FA1785" w14:textId="77777777" w:rsidR="00FC5F72" w:rsidRPr="00505A03" w:rsidRDefault="00FC5F72" w:rsidP="00FD11A3">
      <w:pPr>
        <w:spacing w:after="0" w:line="240" w:lineRule="auto"/>
        <w:jc w:val="both"/>
        <w:rPr>
          <w:rFonts w:ascii="Arial" w:eastAsia="Times New Roman" w:hAnsi="Arial" w:cs="Arial"/>
          <w:sz w:val="20"/>
          <w:szCs w:val="20"/>
          <w:lang w:eastAsia="pt-BR"/>
        </w:rPr>
      </w:pPr>
    </w:p>
    <w:p w14:paraId="6C069D1F" w14:textId="50BF9AB9" w:rsidR="00FC5F72" w:rsidRDefault="00FC5F72" w:rsidP="00FD11A3">
      <w:pPr>
        <w:spacing w:after="0" w:line="240" w:lineRule="auto"/>
        <w:jc w:val="both"/>
        <w:rPr>
          <w:rFonts w:ascii="Arial" w:eastAsia="Times New Roman" w:hAnsi="Arial" w:cs="Arial"/>
          <w:sz w:val="20"/>
          <w:szCs w:val="20"/>
          <w:lang w:eastAsia="pt-BR"/>
        </w:rPr>
      </w:pPr>
      <w:r w:rsidRPr="00505A03">
        <w:rPr>
          <w:rFonts w:ascii="Arial" w:eastAsia="Times New Roman" w:hAnsi="Arial" w:cs="Arial"/>
          <w:sz w:val="20"/>
          <w:szCs w:val="20"/>
          <w:lang w:eastAsia="pt-BR"/>
        </w:rPr>
        <w:t>3.2 O prazo para iníc</w:t>
      </w:r>
      <w:r w:rsidR="008725BB">
        <w:rPr>
          <w:rFonts w:ascii="Arial" w:eastAsia="Times New Roman" w:hAnsi="Arial" w:cs="Arial"/>
          <w:sz w:val="20"/>
          <w:szCs w:val="20"/>
          <w:lang w:eastAsia="pt-BR"/>
        </w:rPr>
        <w:t>io da execução do</w:t>
      </w:r>
      <w:r w:rsidR="0045474A">
        <w:rPr>
          <w:rFonts w:ascii="Arial" w:eastAsia="Times New Roman" w:hAnsi="Arial" w:cs="Arial"/>
          <w:sz w:val="20"/>
          <w:szCs w:val="20"/>
          <w:lang w:eastAsia="pt-BR"/>
        </w:rPr>
        <w:t>s</w:t>
      </w:r>
      <w:r w:rsidR="008725BB">
        <w:rPr>
          <w:rFonts w:ascii="Arial" w:eastAsia="Times New Roman" w:hAnsi="Arial" w:cs="Arial"/>
          <w:sz w:val="20"/>
          <w:szCs w:val="20"/>
          <w:lang w:eastAsia="pt-BR"/>
        </w:rPr>
        <w:t xml:space="preserve"> ite</w:t>
      </w:r>
      <w:r w:rsidR="0045474A">
        <w:rPr>
          <w:rFonts w:ascii="Arial" w:eastAsia="Times New Roman" w:hAnsi="Arial" w:cs="Arial"/>
          <w:sz w:val="20"/>
          <w:szCs w:val="20"/>
          <w:lang w:eastAsia="pt-BR"/>
        </w:rPr>
        <w:t xml:space="preserve">ns </w:t>
      </w:r>
      <w:r w:rsidR="008725BB">
        <w:rPr>
          <w:rFonts w:ascii="Arial" w:eastAsia="Times New Roman" w:hAnsi="Arial" w:cs="Arial"/>
          <w:sz w:val="20"/>
          <w:szCs w:val="20"/>
          <w:lang w:eastAsia="pt-BR"/>
        </w:rPr>
        <w:t>2 e 3</w:t>
      </w:r>
      <w:r w:rsidR="00745042">
        <w:rPr>
          <w:rFonts w:ascii="Arial" w:eastAsia="Times New Roman" w:hAnsi="Arial" w:cs="Arial"/>
          <w:sz w:val="20"/>
          <w:szCs w:val="20"/>
          <w:lang w:eastAsia="pt-BR"/>
        </w:rPr>
        <w:t xml:space="preserve"> deverá ocorrer durante 10 </w:t>
      </w:r>
      <w:r w:rsidR="00505A03">
        <w:rPr>
          <w:rFonts w:ascii="Arial" w:eastAsia="Times New Roman" w:hAnsi="Arial" w:cs="Arial"/>
          <w:sz w:val="20"/>
          <w:szCs w:val="20"/>
          <w:lang w:eastAsia="pt-BR"/>
        </w:rPr>
        <w:t>dias consecutivos, com 4 horas de duração, em regiões mapeadas de maneira conjunta com o contratante;</w:t>
      </w:r>
      <w:r w:rsidRPr="00505A03">
        <w:rPr>
          <w:rFonts w:ascii="Arial" w:eastAsia="Times New Roman" w:hAnsi="Arial" w:cs="Arial"/>
          <w:sz w:val="20"/>
          <w:szCs w:val="20"/>
          <w:lang w:eastAsia="pt-BR"/>
        </w:rPr>
        <w:t xml:space="preserve"> </w:t>
      </w:r>
    </w:p>
    <w:p w14:paraId="0218FD73" w14:textId="77777777" w:rsidR="00505A03" w:rsidRPr="00505A03" w:rsidRDefault="00505A03" w:rsidP="00FD11A3">
      <w:pPr>
        <w:spacing w:after="0" w:line="240" w:lineRule="auto"/>
        <w:jc w:val="both"/>
        <w:rPr>
          <w:rFonts w:ascii="Arial" w:eastAsia="Times New Roman" w:hAnsi="Arial" w:cs="Arial"/>
          <w:sz w:val="20"/>
          <w:szCs w:val="20"/>
          <w:lang w:eastAsia="pt-BR"/>
        </w:rPr>
      </w:pPr>
    </w:p>
    <w:p w14:paraId="54C6A0FA" w14:textId="619F9275" w:rsidR="00FC5F72" w:rsidRPr="00505A03" w:rsidRDefault="00FC5F72" w:rsidP="00FD11A3">
      <w:pPr>
        <w:spacing w:after="0" w:line="240" w:lineRule="auto"/>
        <w:jc w:val="both"/>
        <w:rPr>
          <w:rFonts w:ascii="Arial" w:eastAsia="Times New Roman" w:hAnsi="Arial" w:cs="Arial"/>
          <w:sz w:val="20"/>
          <w:szCs w:val="20"/>
          <w:lang w:eastAsia="pt-BR"/>
        </w:rPr>
      </w:pPr>
      <w:r w:rsidRPr="00505A03">
        <w:rPr>
          <w:rFonts w:ascii="Arial" w:eastAsia="Times New Roman" w:hAnsi="Arial" w:cs="Arial"/>
          <w:sz w:val="20"/>
          <w:szCs w:val="20"/>
          <w:lang w:eastAsia="pt-BR"/>
        </w:rPr>
        <w:t>3.3 No caso da necessidade de correção de algum dos produtos, o prazo para sua execução será de 2</w:t>
      </w:r>
      <w:r w:rsidR="0045474A">
        <w:rPr>
          <w:rFonts w:ascii="Arial" w:eastAsia="Times New Roman" w:hAnsi="Arial" w:cs="Arial"/>
          <w:sz w:val="20"/>
          <w:szCs w:val="20"/>
          <w:lang w:eastAsia="pt-BR"/>
        </w:rPr>
        <w:t xml:space="preserve"> </w:t>
      </w:r>
      <w:r w:rsidRPr="00505A03">
        <w:rPr>
          <w:rFonts w:ascii="Arial" w:eastAsia="Times New Roman" w:hAnsi="Arial" w:cs="Arial"/>
          <w:sz w:val="20"/>
          <w:szCs w:val="20"/>
          <w:lang w:eastAsia="pt-BR"/>
        </w:rPr>
        <w:t>(dois) dias contados a partir da devolução do material por parte do contratante;</w:t>
      </w:r>
    </w:p>
    <w:p w14:paraId="069602AD" w14:textId="77777777" w:rsidR="00FC5F72" w:rsidRPr="00505A03" w:rsidRDefault="00FC5F72" w:rsidP="00FD11A3">
      <w:pPr>
        <w:spacing w:after="0" w:line="240" w:lineRule="auto"/>
        <w:jc w:val="both"/>
        <w:rPr>
          <w:rFonts w:ascii="Arial" w:eastAsia="Times New Roman" w:hAnsi="Arial" w:cs="Arial"/>
          <w:sz w:val="20"/>
          <w:szCs w:val="20"/>
          <w:lang w:eastAsia="pt-BR"/>
        </w:rPr>
      </w:pPr>
    </w:p>
    <w:p w14:paraId="43F1603E" w14:textId="43537699" w:rsidR="00FC5F72" w:rsidRPr="00505A03" w:rsidRDefault="00FC5F72" w:rsidP="00FD11A3">
      <w:pPr>
        <w:spacing w:after="0" w:line="240" w:lineRule="auto"/>
        <w:jc w:val="both"/>
        <w:rPr>
          <w:rFonts w:ascii="Arial" w:eastAsia="Times New Roman" w:hAnsi="Arial" w:cs="Arial"/>
          <w:sz w:val="20"/>
          <w:szCs w:val="20"/>
          <w:lang w:eastAsia="pt-BR"/>
        </w:rPr>
      </w:pPr>
      <w:r w:rsidRPr="00505A03">
        <w:rPr>
          <w:rFonts w:ascii="Arial" w:eastAsia="Times New Roman" w:hAnsi="Arial" w:cs="Arial"/>
          <w:sz w:val="20"/>
          <w:szCs w:val="20"/>
          <w:lang w:eastAsia="pt-BR"/>
        </w:rPr>
        <w:t>3.4</w:t>
      </w:r>
      <w:r w:rsidR="00505A03">
        <w:rPr>
          <w:rFonts w:ascii="Arial" w:eastAsia="Times New Roman" w:hAnsi="Arial" w:cs="Arial"/>
          <w:sz w:val="20"/>
          <w:szCs w:val="20"/>
          <w:lang w:eastAsia="pt-BR"/>
        </w:rPr>
        <w:t xml:space="preserve"> O </w:t>
      </w:r>
      <w:r w:rsidRPr="00505A03">
        <w:rPr>
          <w:rFonts w:ascii="Arial" w:eastAsia="Times New Roman" w:hAnsi="Arial" w:cs="Arial"/>
          <w:sz w:val="20"/>
          <w:szCs w:val="20"/>
          <w:lang w:eastAsia="pt-BR"/>
        </w:rPr>
        <w:t>prazo d</w:t>
      </w:r>
      <w:r w:rsidR="00505A03">
        <w:rPr>
          <w:rFonts w:ascii="Arial" w:eastAsia="Times New Roman" w:hAnsi="Arial" w:cs="Arial"/>
          <w:sz w:val="20"/>
          <w:szCs w:val="20"/>
          <w:lang w:eastAsia="pt-BR"/>
        </w:rPr>
        <w:t>e vigência do contrato será de 30 (trinta) dias</w:t>
      </w:r>
      <w:r w:rsidRPr="00505A03">
        <w:rPr>
          <w:rFonts w:ascii="Arial" w:eastAsia="Times New Roman" w:hAnsi="Arial" w:cs="Arial"/>
          <w:sz w:val="20"/>
          <w:szCs w:val="20"/>
          <w:lang w:eastAsia="pt-BR"/>
        </w:rPr>
        <w:t>, compreendendo o período de execução de todas as etapas e a aprovação dos serviços para o devido pagamento.</w:t>
      </w:r>
    </w:p>
    <w:p w14:paraId="2ADE5DD0" w14:textId="77777777" w:rsidR="00C5087D" w:rsidRDefault="00C5087D" w:rsidP="00FD11A3">
      <w:pPr>
        <w:spacing w:after="0" w:line="240" w:lineRule="auto"/>
        <w:jc w:val="both"/>
        <w:rPr>
          <w:rFonts w:ascii="Arial" w:eastAsia="Times New Roman" w:hAnsi="Arial" w:cs="Arial"/>
          <w:b/>
          <w:bCs/>
          <w:color w:val="000000"/>
          <w:sz w:val="20"/>
          <w:szCs w:val="20"/>
          <w:lang w:eastAsia="pt-BR"/>
        </w:rPr>
      </w:pPr>
    </w:p>
    <w:p w14:paraId="527A480C" w14:textId="64C51C42" w:rsidR="009A6703" w:rsidRDefault="009A6703" w:rsidP="00FD11A3">
      <w:pPr>
        <w:spacing w:after="0" w:line="240" w:lineRule="auto"/>
        <w:jc w:val="both"/>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4.0 CONFIABILIDADE DAS INFORMAÇÕES</w:t>
      </w:r>
    </w:p>
    <w:p w14:paraId="5C8E93B3" w14:textId="77777777" w:rsidR="009A6703" w:rsidRDefault="009A6703" w:rsidP="00FD11A3">
      <w:pPr>
        <w:spacing w:after="0" w:line="240" w:lineRule="auto"/>
        <w:jc w:val="both"/>
        <w:rPr>
          <w:rFonts w:ascii="Arial" w:eastAsia="Times New Roman" w:hAnsi="Arial" w:cs="Arial"/>
          <w:b/>
          <w:bCs/>
          <w:color w:val="000000"/>
          <w:sz w:val="20"/>
          <w:szCs w:val="20"/>
          <w:lang w:eastAsia="pt-BR"/>
        </w:rPr>
      </w:pPr>
    </w:p>
    <w:p w14:paraId="78D9EED5" w14:textId="6C08976A" w:rsidR="009A6703" w:rsidRPr="000D2127" w:rsidRDefault="009A6703" w:rsidP="00FD11A3">
      <w:pPr>
        <w:spacing w:after="0" w:line="240" w:lineRule="auto"/>
        <w:jc w:val="both"/>
        <w:rPr>
          <w:rFonts w:ascii="Arial" w:hAnsi="Arial" w:cs="Arial"/>
          <w:sz w:val="20"/>
          <w:szCs w:val="20"/>
          <w:shd w:val="clear" w:color="auto" w:fill="FFFFFF"/>
        </w:rPr>
      </w:pPr>
      <w:r w:rsidRPr="00A92FD0">
        <w:rPr>
          <w:rFonts w:ascii="Arial" w:eastAsia="Times New Roman" w:hAnsi="Arial" w:cs="Arial"/>
          <w:color w:val="000000"/>
          <w:sz w:val="20"/>
          <w:szCs w:val="20"/>
          <w:lang w:eastAsia="pt-BR"/>
        </w:rPr>
        <w:t>4.1</w:t>
      </w:r>
      <w:r>
        <w:rPr>
          <w:rFonts w:ascii="Arial" w:eastAsia="Times New Roman" w:hAnsi="Arial" w:cs="Arial"/>
          <w:b/>
          <w:bCs/>
          <w:color w:val="000000"/>
          <w:sz w:val="20"/>
          <w:szCs w:val="20"/>
          <w:lang w:eastAsia="pt-BR"/>
        </w:rPr>
        <w:t xml:space="preserve"> </w:t>
      </w:r>
      <w:r w:rsidRPr="000D2127">
        <w:rPr>
          <w:rFonts w:ascii="Arial" w:hAnsi="Arial" w:cs="Arial"/>
          <w:sz w:val="20"/>
          <w:szCs w:val="20"/>
          <w:shd w:val="clear" w:color="auto" w:fill="FFFFFF"/>
        </w:rPr>
        <w:t>Para bom e fiel desempenho das atividades da CONTRATADA faz-se necessária a disponibilização de informações pessoais e/ou confidenciais dos entrevistados,</w:t>
      </w:r>
      <w:r w:rsidR="00F251C8" w:rsidRPr="000D2127">
        <w:rPr>
          <w:rFonts w:ascii="Arial" w:hAnsi="Arial" w:cs="Arial"/>
          <w:sz w:val="20"/>
          <w:szCs w:val="20"/>
          <w:shd w:val="clear" w:color="auto" w:fill="FFFFFF"/>
        </w:rPr>
        <w:t xml:space="preserve"> sendo assim a empresa CONTRATADA deverá compromete-se:</w:t>
      </w:r>
    </w:p>
    <w:p w14:paraId="4E3540ED" w14:textId="77777777" w:rsidR="00F251C8" w:rsidRPr="000D2127" w:rsidRDefault="00F251C8" w:rsidP="00FD11A3">
      <w:pPr>
        <w:spacing w:after="0" w:line="240" w:lineRule="auto"/>
        <w:jc w:val="both"/>
        <w:rPr>
          <w:rFonts w:ascii="Arial" w:hAnsi="Arial" w:cs="Arial"/>
          <w:sz w:val="20"/>
          <w:szCs w:val="20"/>
          <w:shd w:val="clear" w:color="auto" w:fill="FFFFFF"/>
        </w:rPr>
      </w:pPr>
    </w:p>
    <w:p w14:paraId="1154C1E7" w14:textId="3943DE7C" w:rsidR="00F251C8" w:rsidRPr="000D2127" w:rsidRDefault="00F251C8" w:rsidP="00A92FD0">
      <w:pPr>
        <w:pStyle w:val="NormalWeb"/>
        <w:numPr>
          <w:ilvl w:val="0"/>
          <w:numId w:val="25"/>
        </w:numPr>
        <w:shd w:val="clear" w:color="auto" w:fill="FFFFFF"/>
        <w:tabs>
          <w:tab w:val="left" w:pos="284"/>
        </w:tabs>
        <w:spacing w:before="0" w:beforeAutospacing="0" w:after="225" w:line="276" w:lineRule="auto"/>
        <w:ind w:left="0" w:firstLine="0"/>
        <w:jc w:val="both"/>
        <w:rPr>
          <w:rFonts w:ascii="Arial" w:hAnsi="Arial" w:cs="Arial"/>
          <w:sz w:val="20"/>
          <w:szCs w:val="20"/>
        </w:rPr>
      </w:pPr>
      <w:r w:rsidRPr="000D2127">
        <w:rPr>
          <w:rFonts w:ascii="Arial" w:hAnsi="Arial" w:cs="Arial"/>
          <w:sz w:val="20"/>
          <w:szCs w:val="20"/>
        </w:rPr>
        <w:lastRenderedPageBreak/>
        <w:t>A manter sigilo e não utilizar as informações confidenciais a que tiver acesso em virtude de tratamento de dados, para gerar benefício próprio exclusivo e/ou unilateral, presente ou futuro, ou para o uso de terceiros;</w:t>
      </w:r>
    </w:p>
    <w:p w14:paraId="7B9F6F84" w14:textId="53F7904F" w:rsidR="00F251C8" w:rsidRPr="000D2127" w:rsidRDefault="00F251C8" w:rsidP="00A92FD0">
      <w:pPr>
        <w:pStyle w:val="NormalWeb"/>
        <w:numPr>
          <w:ilvl w:val="0"/>
          <w:numId w:val="25"/>
        </w:numPr>
        <w:shd w:val="clear" w:color="auto" w:fill="FFFFFF"/>
        <w:tabs>
          <w:tab w:val="left" w:pos="284"/>
        </w:tabs>
        <w:spacing w:before="0" w:beforeAutospacing="0" w:after="225" w:line="276" w:lineRule="auto"/>
        <w:ind w:left="0" w:firstLine="0"/>
        <w:jc w:val="both"/>
        <w:rPr>
          <w:rFonts w:ascii="Arial" w:hAnsi="Arial" w:cs="Arial"/>
          <w:sz w:val="20"/>
          <w:szCs w:val="20"/>
        </w:rPr>
      </w:pPr>
      <w:r w:rsidRPr="000D2127">
        <w:rPr>
          <w:rFonts w:ascii="Arial" w:hAnsi="Arial" w:cs="Arial"/>
          <w:sz w:val="20"/>
          <w:szCs w:val="20"/>
        </w:rPr>
        <w:t>A não efetuar nenhuma gravação ou cópia da documentação a que tiver acesso;</w:t>
      </w:r>
    </w:p>
    <w:p w14:paraId="20A5BD1D" w14:textId="7A4B79F5" w:rsidR="00F251C8" w:rsidRPr="00A92FD0" w:rsidRDefault="00F251C8" w:rsidP="00A92FD0">
      <w:pPr>
        <w:pStyle w:val="NormalWeb"/>
        <w:numPr>
          <w:ilvl w:val="0"/>
          <w:numId w:val="25"/>
        </w:numPr>
        <w:shd w:val="clear" w:color="auto" w:fill="FFFFFF"/>
        <w:tabs>
          <w:tab w:val="left" w:pos="284"/>
        </w:tabs>
        <w:spacing w:before="0" w:beforeAutospacing="0" w:after="225" w:line="276" w:lineRule="auto"/>
        <w:ind w:left="0" w:firstLine="0"/>
        <w:jc w:val="both"/>
        <w:rPr>
          <w:rFonts w:ascii="Arial" w:hAnsi="Arial" w:cs="Arial"/>
          <w:sz w:val="20"/>
          <w:szCs w:val="20"/>
        </w:rPr>
      </w:pPr>
      <w:r w:rsidRPr="000D2127">
        <w:rPr>
          <w:rFonts w:ascii="Arial" w:hAnsi="Arial" w:cs="Arial"/>
          <w:sz w:val="20"/>
          <w:szCs w:val="20"/>
        </w:rPr>
        <w:t>A não repassar as informações confidenciais a que tiver acesso, responsabilizando-se por todas as pessoas, físicas ou jurídicas, que vierem a ter acesso às informações, por seu intermédio.</w:t>
      </w:r>
    </w:p>
    <w:p w14:paraId="2FC1C93C" w14:textId="30F28D01" w:rsidR="00FD11A3" w:rsidRPr="00A858B7" w:rsidRDefault="00F251C8" w:rsidP="00FD11A3">
      <w:pPr>
        <w:spacing w:after="0" w:line="240" w:lineRule="auto"/>
        <w:jc w:val="both"/>
        <w:rPr>
          <w:rFonts w:ascii="Arial" w:eastAsia="Times New Roman" w:hAnsi="Arial" w:cs="Arial"/>
          <w:sz w:val="20"/>
          <w:szCs w:val="20"/>
          <w:lang w:eastAsia="pt-BR"/>
        </w:rPr>
      </w:pPr>
      <w:r>
        <w:rPr>
          <w:rFonts w:ascii="Arial" w:eastAsia="Times New Roman" w:hAnsi="Arial" w:cs="Arial"/>
          <w:b/>
          <w:bCs/>
          <w:color w:val="000000"/>
          <w:sz w:val="20"/>
          <w:szCs w:val="20"/>
          <w:lang w:eastAsia="pt-BR"/>
        </w:rPr>
        <w:t>5.</w:t>
      </w:r>
      <w:r w:rsidR="00FD11A3" w:rsidRPr="00A858B7">
        <w:rPr>
          <w:rFonts w:ascii="Arial" w:eastAsia="Times New Roman" w:hAnsi="Arial" w:cs="Arial"/>
          <w:b/>
          <w:bCs/>
          <w:color w:val="000000"/>
          <w:sz w:val="20"/>
          <w:szCs w:val="20"/>
          <w:lang w:eastAsia="pt-BR"/>
        </w:rPr>
        <w:t xml:space="preserve"> DO PAGAMENTO</w:t>
      </w:r>
    </w:p>
    <w:p w14:paraId="123172ED" w14:textId="77777777" w:rsidR="00A92FD0" w:rsidRDefault="00A92FD0" w:rsidP="00FD11A3">
      <w:pPr>
        <w:spacing w:after="0" w:line="240" w:lineRule="auto"/>
        <w:jc w:val="both"/>
        <w:rPr>
          <w:rFonts w:ascii="Arial" w:eastAsia="Times New Roman" w:hAnsi="Arial" w:cs="Arial"/>
          <w:color w:val="000000"/>
          <w:sz w:val="20"/>
          <w:szCs w:val="20"/>
          <w:lang w:eastAsia="pt-BR"/>
        </w:rPr>
      </w:pPr>
    </w:p>
    <w:p w14:paraId="3851C004" w14:textId="5C6E654F" w:rsidR="00FD11A3" w:rsidRPr="00A858B7" w:rsidRDefault="00F251C8" w:rsidP="00FD11A3">
      <w:pPr>
        <w:spacing w:after="0" w:line="240" w:lineRule="auto"/>
        <w:jc w:val="both"/>
        <w:rPr>
          <w:rFonts w:ascii="Arial" w:eastAsia="Times New Roman" w:hAnsi="Arial" w:cs="Arial"/>
          <w:sz w:val="20"/>
          <w:szCs w:val="20"/>
          <w:lang w:eastAsia="pt-BR"/>
        </w:rPr>
      </w:pPr>
      <w:r>
        <w:rPr>
          <w:rFonts w:ascii="Arial" w:eastAsia="Times New Roman" w:hAnsi="Arial" w:cs="Arial"/>
          <w:color w:val="000000"/>
          <w:sz w:val="20"/>
          <w:szCs w:val="20"/>
          <w:lang w:eastAsia="pt-BR"/>
        </w:rPr>
        <w:t>5</w:t>
      </w:r>
      <w:r w:rsidR="00FD11A3" w:rsidRPr="00A858B7">
        <w:rPr>
          <w:rFonts w:ascii="Arial" w:eastAsia="Times New Roman" w:hAnsi="Arial" w:cs="Arial"/>
          <w:color w:val="000000"/>
          <w:sz w:val="20"/>
          <w:szCs w:val="20"/>
          <w:lang w:eastAsia="pt-BR"/>
        </w:rPr>
        <w:t>.1 O pagamento será efetuado em</w:t>
      </w:r>
      <w:r w:rsidR="008867CF">
        <w:rPr>
          <w:rFonts w:ascii="Arial" w:eastAsia="Times New Roman" w:hAnsi="Arial" w:cs="Arial"/>
          <w:color w:val="000000"/>
          <w:sz w:val="20"/>
          <w:szCs w:val="20"/>
          <w:lang w:eastAsia="pt-BR"/>
        </w:rPr>
        <w:t xml:space="preserve"> </w:t>
      </w:r>
      <w:r w:rsidR="00602271">
        <w:rPr>
          <w:rFonts w:ascii="Arial" w:eastAsia="Times New Roman" w:hAnsi="Arial" w:cs="Arial"/>
          <w:color w:val="000000"/>
          <w:sz w:val="20"/>
          <w:szCs w:val="20"/>
          <w:lang w:eastAsia="pt-BR"/>
        </w:rPr>
        <w:t>até 30 (trinta) dias</w:t>
      </w:r>
      <w:r w:rsidR="0023768F">
        <w:rPr>
          <w:rFonts w:ascii="Arial" w:eastAsia="Times New Roman" w:hAnsi="Arial" w:cs="Arial"/>
          <w:color w:val="000000"/>
          <w:sz w:val="20"/>
          <w:szCs w:val="20"/>
          <w:lang w:eastAsia="pt-BR"/>
        </w:rPr>
        <w:t xml:space="preserve"> </w:t>
      </w:r>
      <w:r w:rsidR="00FD11A3" w:rsidRPr="00A858B7">
        <w:rPr>
          <w:rFonts w:ascii="Arial" w:eastAsia="Times New Roman" w:hAnsi="Arial" w:cs="Arial"/>
          <w:color w:val="000000"/>
          <w:sz w:val="20"/>
          <w:szCs w:val="20"/>
          <w:lang w:eastAsia="pt-BR"/>
        </w:rPr>
        <w:t>contados do atesto da not</w:t>
      </w:r>
      <w:r w:rsidR="00E70962" w:rsidRPr="00A858B7">
        <w:rPr>
          <w:rFonts w:ascii="Arial" w:eastAsia="Times New Roman" w:hAnsi="Arial" w:cs="Arial"/>
          <w:color w:val="000000"/>
          <w:sz w:val="20"/>
          <w:szCs w:val="20"/>
          <w:lang w:eastAsia="pt-BR"/>
        </w:rPr>
        <w:t xml:space="preserve">a fiscal pelo setor competente </w:t>
      </w:r>
      <w:r w:rsidR="00E70962" w:rsidRPr="00A858B7">
        <w:rPr>
          <w:rFonts w:ascii="Arial" w:hAnsi="Arial" w:cs="Arial"/>
          <w:sz w:val="20"/>
          <w:szCs w:val="20"/>
        </w:rPr>
        <w:t>acompanhada das certidões de regularidade fiscal e trabalhista da contratada e demais documentos que vierem a ser exigidos pelo órgão de Controle Municipal, devidamente atestada pelos servidores designados para recebimento dos materiais;</w:t>
      </w:r>
    </w:p>
    <w:p w14:paraId="33401C4A" w14:textId="689CF3A2" w:rsidR="00194BD8" w:rsidRPr="00A858B7" w:rsidRDefault="00F251C8" w:rsidP="00194BD8">
      <w:pPr>
        <w:spacing w:after="0" w:line="240" w:lineRule="auto"/>
        <w:jc w:val="both"/>
        <w:rPr>
          <w:rFonts w:ascii="Arial" w:hAnsi="Arial" w:cs="Arial"/>
          <w:sz w:val="20"/>
          <w:szCs w:val="20"/>
        </w:rPr>
      </w:pPr>
      <w:r>
        <w:rPr>
          <w:rFonts w:ascii="Arial" w:eastAsia="Times New Roman" w:hAnsi="Arial" w:cs="Arial"/>
          <w:color w:val="000000"/>
          <w:sz w:val="20"/>
          <w:szCs w:val="20"/>
          <w:lang w:eastAsia="pt-BR"/>
        </w:rPr>
        <w:t>5</w:t>
      </w:r>
      <w:r w:rsidR="00FD11A3" w:rsidRPr="00A858B7">
        <w:rPr>
          <w:rFonts w:ascii="Arial" w:eastAsia="Times New Roman" w:hAnsi="Arial" w:cs="Arial"/>
          <w:color w:val="000000"/>
          <w:sz w:val="20"/>
          <w:szCs w:val="20"/>
          <w:lang w:eastAsia="pt-BR"/>
        </w:rPr>
        <w:t xml:space="preserve">.2 </w:t>
      </w:r>
      <w:r w:rsidR="00194BD8" w:rsidRPr="00A858B7">
        <w:rPr>
          <w:rFonts w:ascii="Arial" w:hAnsi="Arial" w:cs="Arial"/>
          <w:sz w:val="20"/>
          <w:szCs w:val="20"/>
        </w:rPr>
        <w:t xml:space="preserve">Os pagamentos serão efetuados, obrigatoriamente, por meio de crédito em conta corrente, cujo número e agência deverão ser informados pelo adjudicatário até a assinatura do contrato; </w:t>
      </w:r>
    </w:p>
    <w:p w14:paraId="3D8A1D9F" w14:textId="2E13903E" w:rsidR="007B536F" w:rsidRDefault="00F251C8" w:rsidP="007B536F">
      <w:pPr>
        <w:spacing w:after="0" w:line="240" w:lineRule="auto"/>
        <w:jc w:val="both"/>
        <w:rPr>
          <w:rFonts w:ascii="Arial" w:hAnsi="Arial" w:cs="Arial"/>
          <w:sz w:val="20"/>
          <w:szCs w:val="20"/>
        </w:rPr>
      </w:pPr>
      <w:r>
        <w:rPr>
          <w:rFonts w:ascii="Arial" w:hAnsi="Arial" w:cs="Arial"/>
          <w:sz w:val="20"/>
          <w:szCs w:val="20"/>
        </w:rPr>
        <w:t>5</w:t>
      </w:r>
      <w:r w:rsidR="00194BD8" w:rsidRPr="00A858B7">
        <w:rPr>
          <w:rFonts w:ascii="Arial" w:hAnsi="Arial" w:cs="Arial"/>
          <w:sz w:val="20"/>
          <w:szCs w:val="20"/>
        </w:rPr>
        <w:t xml:space="preserve">.3 </w:t>
      </w:r>
      <w:r w:rsidR="00A92FD0">
        <w:rPr>
          <w:rFonts w:ascii="Arial" w:hAnsi="Arial" w:cs="Arial"/>
          <w:sz w:val="20"/>
          <w:szCs w:val="20"/>
        </w:rPr>
        <w:t>O Instituto de Previdência Social do Município do Paulista</w:t>
      </w:r>
      <w:r w:rsidR="00505A03">
        <w:rPr>
          <w:rFonts w:ascii="Arial" w:hAnsi="Arial" w:cs="Arial"/>
          <w:sz w:val="20"/>
          <w:szCs w:val="20"/>
        </w:rPr>
        <w:t xml:space="preserve"> </w:t>
      </w:r>
      <w:r w:rsidR="00194BD8" w:rsidRPr="00A858B7">
        <w:rPr>
          <w:rFonts w:ascii="Arial" w:hAnsi="Arial" w:cs="Arial"/>
          <w:sz w:val="20"/>
          <w:szCs w:val="20"/>
        </w:rPr>
        <w:t xml:space="preserve">reserva-se o direito de reter o pagamento de faturas para satisfação de penalidades pecuniárias aplicadas ao fornecedor e para ressarcir danos a terceiros; </w:t>
      </w:r>
    </w:p>
    <w:p w14:paraId="769F3553" w14:textId="36909BF0" w:rsidR="00FC238B" w:rsidRPr="00A858B7" w:rsidRDefault="00F251C8" w:rsidP="007B536F">
      <w:pPr>
        <w:spacing w:after="0" w:line="240" w:lineRule="auto"/>
        <w:jc w:val="both"/>
        <w:rPr>
          <w:rFonts w:ascii="Arial" w:hAnsi="Arial" w:cs="Arial"/>
          <w:sz w:val="20"/>
          <w:szCs w:val="20"/>
        </w:rPr>
      </w:pPr>
      <w:r>
        <w:rPr>
          <w:rFonts w:ascii="Arial" w:hAnsi="Arial" w:cs="Arial"/>
          <w:sz w:val="20"/>
          <w:szCs w:val="20"/>
        </w:rPr>
        <w:t>5.</w:t>
      </w:r>
      <w:r w:rsidR="005B6A3F" w:rsidRPr="00A858B7">
        <w:rPr>
          <w:rFonts w:ascii="Arial" w:hAnsi="Arial" w:cs="Arial"/>
          <w:sz w:val="20"/>
          <w:szCs w:val="20"/>
        </w:rPr>
        <w:t>4</w:t>
      </w:r>
      <w:r w:rsidR="00194BD8" w:rsidRPr="00A858B7">
        <w:rPr>
          <w:rFonts w:ascii="Arial" w:hAnsi="Arial" w:cs="Arial"/>
          <w:sz w:val="20"/>
          <w:szCs w:val="20"/>
        </w:rPr>
        <w:t xml:space="preserve"> Para receber seus créditos a contratada deverá comprovar as regularidades fiscal e trabalhista que lhe foram exigidas quando da habilitação; </w:t>
      </w:r>
    </w:p>
    <w:p w14:paraId="54CDA5D1" w14:textId="7A133AD9" w:rsidR="00FC238B" w:rsidRPr="00A858B7" w:rsidRDefault="00F251C8" w:rsidP="007B536F">
      <w:pPr>
        <w:spacing w:after="0" w:line="240" w:lineRule="auto"/>
        <w:jc w:val="both"/>
        <w:rPr>
          <w:rFonts w:ascii="Arial" w:hAnsi="Arial" w:cs="Arial"/>
          <w:sz w:val="20"/>
          <w:szCs w:val="20"/>
        </w:rPr>
      </w:pPr>
      <w:r>
        <w:rPr>
          <w:rFonts w:ascii="Arial" w:hAnsi="Arial" w:cs="Arial"/>
          <w:sz w:val="20"/>
          <w:szCs w:val="20"/>
        </w:rPr>
        <w:t>5.</w:t>
      </w:r>
      <w:r w:rsidR="00FC238B" w:rsidRPr="00A858B7">
        <w:rPr>
          <w:rFonts w:ascii="Arial" w:hAnsi="Arial" w:cs="Arial"/>
          <w:sz w:val="20"/>
          <w:szCs w:val="20"/>
        </w:rPr>
        <w:t xml:space="preserve">5 </w:t>
      </w:r>
      <w:r w:rsidR="00194BD8" w:rsidRPr="00A858B7">
        <w:rPr>
          <w:rFonts w:ascii="Arial" w:hAnsi="Arial" w:cs="Arial"/>
          <w:sz w:val="20"/>
          <w:szCs w:val="20"/>
        </w:rPr>
        <w:t xml:space="preserve">O prazo de pagamento da Nota Fiscal será de até 30 (trinta) dias a partir da data final do período de adimplemento e mediante sua apresentação juntamente com os demais documentos acima mencionados </w:t>
      </w:r>
      <w:r w:rsidR="00505A03">
        <w:rPr>
          <w:rFonts w:ascii="Arial" w:hAnsi="Arial" w:cs="Arial"/>
          <w:sz w:val="20"/>
          <w:szCs w:val="20"/>
        </w:rPr>
        <w:t>a Secretaria de Habitação</w:t>
      </w:r>
      <w:r w:rsidR="00194BD8" w:rsidRPr="00A858B7">
        <w:rPr>
          <w:rFonts w:ascii="Arial" w:hAnsi="Arial" w:cs="Arial"/>
          <w:sz w:val="20"/>
          <w:szCs w:val="20"/>
        </w:rPr>
        <w:t xml:space="preserve">; </w:t>
      </w:r>
    </w:p>
    <w:p w14:paraId="17D8EAED" w14:textId="0E5F7916" w:rsidR="000F5CE9" w:rsidRDefault="00F251C8" w:rsidP="00194BD8">
      <w:pPr>
        <w:spacing w:after="0" w:line="240" w:lineRule="auto"/>
        <w:jc w:val="both"/>
        <w:rPr>
          <w:rFonts w:ascii="Arial" w:hAnsi="Arial" w:cs="Arial"/>
          <w:sz w:val="20"/>
          <w:szCs w:val="20"/>
        </w:rPr>
      </w:pPr>
      <w:r>
        <w:rPr>
          <w:rFonts w:ascii="Arial" w:hAnsi="Arial" w:cs="Arial"/>
          <w:sz w:val="20"/>
          <w:szCs w:val="20"/>
        </w:rPr>
        <w:t>5.</w:t>
      </w:r>
      <w:r w:rsidR="00FC238B" w:rsidRPr="00A858B7">
        <w:rPr>
          <w:rFonts w:ascii="Arial" w:hAnsi="Arial" w:cs="Arial"/>
          <w:sz w:val="20"/>
          <w:szCs w:val="20"/>
        </w:rPr>
        <w:t xml:space="preserve">6 </w:t>
      </w:r>
      <w:r w:rsidR="00194BD8" w:rsidRPr="00A858B7">
        <w:rPr>
          <w:rFonts w:ascii="Arial" w:hAnsi="Arial" w:cs="Arial"/>
          <w:sz w:val="20"/>
          <w:szCs w:val="20"/>
        </w:rPr>
        <w:t>Em caso de devolução da Nota Fiscal/Fatura para correção, o prazo de pagamento passará a fluir após a sua reapresentação. A Nota Fiscal/Fatura deverá ser emitida pela própria contratada, obrigatoriamente com o número de inscrição no CNPJ apresentado nos documentos de habilitação e das propostas de preços, bem como, da Nota de Empenho, não se admitindo notas fiscais/faturas emitidas com outro CNPJ;</w:t>
      </w:r>
    </w:p>
    <w:p w14:paraId="705F15B8" w14:textId="5E88F4F1" w:rsidR="00813CF4" w:rsidRPr="00A858B7" w:rsidRDefault="00F251C8" w:rsidP="00194BD8">
      <w:pPr>
        <w:spacing w:after="0" w:line="240" w:lineRule="auto"/>
        <w:jc w:val="both"/>
        <w:rPr>
          <w:rFonts w:ascii="Arial" w:hAnsi="Arial" w:cs="Arial"/>
          <w:sz w:val="20"/>
          <w:szCs w:val="20"/>
        </w:rPr>
      </w:pPr>
      <w:r>
        <w:rPr>
          <w:rFonts w:ascii="Arial" w:hAnsi="Arial" w:cs="Arial"/>
          <w:sz w:val="20"/>
          <w:szCs w:val="20"/>
        </w:rPr>
        <w:t>5.</w:t>
      </w:r>
      <w:r w:rsidR="00115B59" w:rsidRPr="00A858B7">
        <w:rPr>
          <w:rFonts w:ascii="Arial" w:hAnsi="Arial" w:cs="Arial"/>
          <w:sz w:val="20"/>
          <w:szCs w:val="20"/>
        </w:rPr>
        <w:t>7</w:t>
      </w:r>
      <w:r w:rsidR="00194BD8" w:rsidRPr="00A858B7">
        <w:rPr>
          <w:rFonts w:ascii="Arial" w:hAnsi="Arial" w:cs="Arial"/>
          <w:sz w:val="20"/>
          <w:szCs w:val="20"/>
        </w:rPr>
        <w:t xml:space="preserve"> No caso de a CONTRATADA estar estabelecida em localidade que não possua agência da instituição financeira contratada pelo Município ou caso verificada pelo CONTRATANTE a impossibilidade de a CONTRATADA, em razão de negativa expressa da instituição financeira contratada pelo Município, abrir ou manter conta corrente naquela instituição financeira, o pagamento poderá ser feito mediante crédito em conta corrente de outra instituição financeira. Nesse caso, eventuais ônus financeiros e/ou contratuais adicionais serão suportados exclusivamente pela CONTRATADA;</w:t>
      </w:r>
    </w:p>
    <w:p w14:paraId="0AD12909" w14:textId="24E73E39" w:rsidR="0007502F" w:rsidRPr="00A858B7" w:rsidRDefault="00F251C8" w:rsidP="00194BD8">
      <w:pPr>
        <w:spacing w:after="0" w:line="240" w:lineRule="auto"/>
        <w:jc w:val="both"/>
        <w:rPr>
          <w:rFonts w:ascii="Arial" w:hAnsi="Arial" w:cs="Arial"/>
          <w:sz w:val="20"/>
          <w:szCs w:val="20"/>
        </w:rPr>
      </w:pPr>
      <w:r>
        <w:rPr>
          <w:rFonts w:ascii="Arial" w:hAnsi="Arial" w:cs="Arial"/>
          <w:sz w:val="20"/>
          <w:szCs w:val="20"/>
        </w:rPr>
        <w:t>5</w:t>
      </w:r>
      <w:r w:rsidR="00813CF4" w:rsidRPr="00A858B7">
        <w:rPr>
          <w:rFonts w:ascii="Arial" w:hAnsi="Arial" w:cs="Arial"/>
          <w:sz w:val="20"/>
          <w:szCs w:val="20"/>
        </w:rPr>
        <w:t>.8</w:t>
      </w:r>
      <w:r w:rsidR="00194BD8" w:rsidRPr="00A858B7">
        <w:rPr>
          <w:rFonts w:ascii="Arial" w:hAnsi="Arial" w:cs="Arial"/>
          <w:sz w:val="20"/>
          <w:szCs w:val="20"/>
        </w:rPr>
        <w:t xml:space="preserve"> A nota fiscal isenta de erros, deverá ser previamente atestada pelo Fiscal do Contrato e servidor designado pelo ordenador de despesas; </w:t>
      </w:r>
    </w:p>
    <w:p w14:paraId="151FF50C" w14:textId="0FC1F4D1" w:rsidR="00FD11A3" w:rsidRPr="00A858B7" w:rsidRDefault="00F251C8" w:rsidP="00194BD8">
      <w:pPr>
        <w:spacing w:after="0" w:line="240" w:lineRule="auto"/>
        <w:jc w:val="both"/>
        <w:rPr>
          <w:rFonts w:ascii="Arial" w:hAnsi="Arial" w:cs="Arial"/>
          <w:sz w:val="20"/>
          <w:szCs w:val="20"/>
        </w:rPr>
      </w:pPr>
      <w:r>
        <w:rPr>
          <w:rFonts w:ascii="Arial" w:hAnsi="Arial" w:cs="Arial"/>
          <w:sz w:val="20"/>
          <w:szCs w:val="20"/>
        </w:rPr>
        <w:t>5</w:t>
      </w:r>
      <w:r w:rsidR="0007502F" w:rsidRPr="00A858B7">
        <w:rPr>
          <w:rFonts w:ascii="Arial" w:hAnsi="Arial" w:cs="Arial"/>
          <w:sz w:val="20"/>
          <w:szCs w:val="20"/>
        </w:rPr>
        <w:t xml:space="preserve">.9 </w:t>
      </w:r>
      <w:r w:rsidR="00194BD8" w:rsidRPr="00A858B7">
        <w:rPr>
          <w:rFonts w:ascii="Arial" w:hAnsi="Arial" w:cs="Arial"/>
          <w:sz w:val="20"/>
          <w:szCs w:val="20"/>
        </w:rPr>
        <w:t>Caso se faça necessária à reapresentação de qualquer fatura por culpa do contratado, o prazo de 30 (trinta) dias ficará suspenso, prosseguindo a sua contagem a partir da da</w:t>
      </w:r>
      <w:r w:rsidR="00D8231C">
        <w:rPr>
          <w:rFonts w:ascii="Arial" w:hAnsi="Arial" w:cs="Arial"/>
          <w:sz w:val="20"/>
          <w:szCs w:val="20"/>
        </w:rPr>
        <w:t>ta da respectiva reapresentação.</w:t>
      </w:r>
    </w:p>
    <w:p w14:paraId="0608785F" w14:textId="77777777" w:rsidR="00194BD8" w:rsidRPr="00A858B7" w:rsidRDefault="00194BD8" w:rsidP="00194BD8">
      <w:pPr>
        <w:spacing w:after="0" w:line="240" w:lineRule="auto"/>
        <w:jc w:val="both"/>
        <w:rPr>
          <w:rFonts w:ascii="Arial" w:eastAsia="Times New Roman" w:hAnsi="Arial" w:cs="Arial"/>
          <w:sz w:val="20"/>
          <w:szCs w:val="20"/>
          <w:lang w:eastAsia="pt-BR"/>
        </w:rPr>
      </w:pPr>
    </w:p>
    <w:p w14:paraId="0DFE9208" w14:textId="1E087451" w:rsidR="00FD11A3" w:rsidRDefault="00F251C8" w:rsidP="00FD11A3">
      <w:pPr>
        <w:spacing w:after="0" w:line="240" w:lineRule="auto"/>
        <w:jc w:val="both"/>
        <w:rPr>
          <w:rFonts w:ascii="Arial" w:eastAsia="Times New Roman" w:hAnsi="Arial" w:cs="Arial"/>
          <w:b/>
          <w:bCs/>
          <w:color w:val="000000"/>
          <w:sz w:val="20"/>
          <w:szCs w:val="20"/>
          <w:lang w:eastAsia="pt-BR"/>
        </w:rPr>
      </w:pPr>
      <w:r>
        <w:rPr>
          <w:rFonts w:ascii="Arial" w:eastAsia="Times New Roman" w:hAnsi="Arial" w:cs="Arial"/>
          <w:b/>
          <w:bCs/>
          <w:color w:val="000000"/>
          <w:sz w:val="20"/>
          <w:szCs w:val="20"/>
          <w:lang w:eastAsia="pt-BR"/>
        </w:rPr>
        <w:t>6</w:t>
      </w:r>
      <w:r w:rsidR="00FD11A3" w:rsidRPr="00A858B7">
        <w:rPr>
          <w:rFonts w:ascii="Arial" w:eastAsia="Times New Roman" w:hAnsi="Arial" w:cs="Arial"/>
          <w:b/>
          <w:bCs/>
          <w:color w:val="000000"/>
          <w:sz w:val="20"/>
          <w:szCs w:val="20"/>
          <w:lang w:eastAsia="pt-BR"/>
        </w:rPr>
        <w:t>. DAS OBRIGAÇÕES</w:t>
      </w:r>
    </w:p>
    <w:p w14:paraId="7A29C458" w14:textId="77777777" w:rsidR="00745042" w:rsidRPr="00A858B7" w:rsidRDefault="00745042" w:rsidP="00FD11A3">
      <w:pPr>
        <w:spacing w:after="0" w:line="240" w:lineRule="auto"/>
        <w:jc w:val="both"/>
        <w:rPr>
          <w:rFonts w:ascii="Arial" w:eastAsia="Times New Roman" w:hAnsi="Arial" w:cs="Arial"/>
          <w:sz w:val="20"/>
          <w:szCs w:val="20"/>
          <w:lang w:eastAsia="pt-BR"/>
        </w:rPr>
      </w:pPr>
    </w:p>
    <w:p w14:paraId="7A34F540" w14:textId="05E08C50" w:rsidR="00FD11A3" w:rsidRPr="00A858B7" w:rsidRDefault="00F251C8" w:rsidP="00FD11A3">
      <w:pPr>
        <w:spacing w:after="0" w:line="240" w:lineRule="auto"/>
        <w:jc w:val="both"/>
        <w:rPr>
          <w:rFonts w:ascii="Arial" w:eastAsia="Times New Roman" w:hAnsi="Arial" w:cs="Arial"/>
          <w:sz w:val="20"/>
          <w:szCs w:val="20"/>
          <w:lang w:eastAsia="pt-BR"/>
        </w:rPr>
      </w:pPr>
      <w:r>
        <w:rPr>
          <w:rFonts w:ascii="Arial" w:eastAsia="Times New Roman" w:hAnsi="Arial" w:cs="Arial"/>
          <w:b/>
          <w:bCs/>
          <w:color w:val="000000"/>
          <w:sz w:val="20"/>
          <w:szCs w:val="20"/>
          <w:lang w:eastAsia="pt-BR"/>
        </w:rPr>
        <w:t>6</w:t>
      </w:r>
      <w:r w:rsidR="00FD11A3" w:rsidRPr="00A858B7">
        <w:rPr>
          <w:rFonts w:ascii="Arial" w:eastAsia="Times New Roman" w:hAnsi="Arial" w:cs="Arial"/>
          <w:b/>
          <w:bCs/>
          <w:color w:val="000000"/>
          <w:sz w:val="20"/>
          <w:szCs w:val="20"/>
          <w:lang w:eastAsia="pt-BR"/>
        </w:rPr>
        <w:t>.1.DA CONTRATANTE</w:t>
      </w:r>
    </w:p>
    <w:p w14:paraId="620A9D3E" w14:textId="77777777" w:rsidR="00A92FD0" w:rsidRDefault="00A92FD0" w:rsidP="00FD11A3">
      <w:pPr>
        <w:spacing w:after="0" w:line="240" w:lineRule="auto"/>
        <w:jc w:val="both"/>
        <w:rPr>
          <w:rFonts w:ascii="Arial" w:eastAsia="Times New Roman" w:hAnsi="Arial" w:cs="Arial"/>
          <w:color w:val="000000"/>
          <w:sz w:val="20"/>
          <w:szCs w:val="20"/>
          <w:lang w:eastAsia="pt-BR"/>
        </w:rPr>
      </w:pPr>
    </w:p>
    <w:p w14:paraId="5CB188DE" w14:textId="3C92AD2E" w:rsidR="00FD11A3" w:rsidRPr="00A858B7" w:rsidRDefault="00FD11A3" w:rsidP="00FD11A3">
      <w:pPr>
        <w:spacing w:after="0" w:line="240" w:lineRule="auto"/>
        <w:jc w:val="both"/>
        <w:rPr>
          <w:rFonts w:ascii="Arial" w:eastAsia="Times New Roman" w:hAnsi="Arial" w:cs="Arial"/>
          <w:sz w:val="20"/>
          <w:szCs w:val="20"/>
          <w:lang w:eastAsia="pt-BR"/>
        </w:rPr>
      </w:pPr>
      <w:r w:rsidRPr="00A858B7">
        <w:rPr>
          <w:rFonts w:ascii="Arial" w:eastAsia="Times New Roman" w:hAnsi="Arial" w:cs="Arial"/>
          <w:color w:val="000000"/>
          <w:sz w:val="20"/>
          <w:szCs w:val="20"/>
          <w:lang w:eastAsia="pt-BR"/>
        </w:rPr>
        <w:t>São Obrigações da contratante</w:t>
      </w:r>
      <w:r w:rsidR="00B842B3" w:rsidRPr="00A858B7">
        <w:rPr>
          <w:rFonts w:ascii="Arial" w:eastAsia="Times New Roman" w:hAnsi="Arial" w:cs="Arial"/>
          <w:color w:val="000000"/>
          <w:sz w:val="20"/>
          <w:szCs w:val="20"/>
          <w:lang w:eastAsia="pt-BR"/>
        </w:rPr>
        <w:t>:</w:t>
      </w:r>
    </w:p>
    <w:p w14:paraId="21DC86CA" w14:textId="7456ADA6" w:rsidR="00FB61BE" w:rsidRPr="00A858B7" w:rsidRDefault="00F251C8" w:rsidP="00FD11A3">
      <w:pPr>
        <w:spacing w:after="0" w:line="240" w:lineRule="auto"/>
        <w:jc w:val="both"/>
        <w:rPr>
          <w:rFonts w:ascii="Arial" w:hAnsi="Arial" w:cs="Arial"/>
          <w:sz w:val="20"/>
          <w:szCs w:val="20"/>
        </w:rPr>
      </w:pPr>
      <w:r>
        <w:rPr>
          <w:rFonts w:ascii="Arial" w:hAnsi="Arial" w:cs="Arial"/>
          <w:sz w:val="20"/>
          <w:szCs w:val="20"/>
        </w:rPr>
        <w:t>6</w:t>
      </w:r>
      <w:r w:rsidR="00FB61BE" w:rsidRPr="00A858B7">
        <w:rPr>
          <w:rFonts w:ascii="Arial" w:hAnsi="Arial" w:cs="Arial"/>
          <w:sz w:val="20"/>
          <w:szCs w:val="20"/>
        </w:rPr>
        <w:t xml:space="preserve">.1.1.  Efetuar o pagamento, de acordo com as condições e prazos estabelecidos; </w:t>
      </w:r>
    </w:p>
    <w:p w14:paraId="7CC87D94" w14:textId="7ED58E63" w:rsidR="00FC5F72" w:rsidRDefault="00F251C8" w:rsidP="00FD11A3">
      <w:pPr>
        <w:spacing w:after="0" w:line="240" w:lineRule="auto"/>
        <w:jc w:val="both"/>
        <w:rPr>
          <w:rFonts w:ascii="Arial" w:hAnsi="Arial" w:cs="Arial"/>
          <w:sz w:val="20"/>
          <w:szCs w:val="20"/>
        </w:rPr>
      </w:pPr>
      <w:r>
        <w:rPr>
          <w:rFonts w:ascii="Arial" w:hAnsi="Arial" w:cs="Arial"/>
          <w:sz w:val="20"/>
          <w:szCs w:val="20"/>
        </w:rPr>
        <w:t>6</w:t>
      </w:r>
      <w:r w:rsidR="00FB61BE" w:rsidRPr="00A858B7">
        <w:rPr>
          <w:rFonts w:ascii="Arial" w:hAnsi="Arial" w:cs="Arial"/>
          <w:sz w:val="20"/>
          <w:szCs w:val="20"/>
        </w:rPr>
        <w:t xml:space="preserve">.1.2. Promover, através do Gestor do Contrato, o acompanhamento e a fiscalização do contrato, comunicando as ocorrências de quaisquer fatos que exijam medidas corretivas por parte da administração; </w:t>
      </w:r>
    </w:p>
    <w:p w14:paraId="242BBA91" w14:textId="447CC1B7" w:rsidR="00FB61BE" w:rsidRPr="00A858B7" w:rsidRDefault="00F251C8" w:rsidP="00FD11A3">
      <w:pPr>
        <w:spacing w:after="0" w:line="240" w:lineRule="auto"/>
        <w:jc w:val="both"/>
        <w:rPr>
          <w:rFonts w:ascii="Arial" w:hAnsi="Arial" w:cs="Arial"/>
          <w:sz w:val="20"/>
          <w:szCs w:val="20"/>
        </w:rPr>
      </w:pPr>
      <w:r>
        <w:rPr>
          <w:rFonts w:ascii="Arial" w:hAnsi="Arial" w:cs="Arial"/>
          <w:sz w:val="20"/>
          <w:szCs w:val="20"/>
        </w:rPr>
        <w:t>6</w:t>
      </w:r>
      <w:r w:rsidR="00FB61BE" w:rsidRPr="00A858B7">
        <w:rPr>
          <w:rFonts w:ascii="Arial" w:hAnsi="Arial" w:cs="Arial"/>
          <w:sz w:val="20"/>
          <w:szCs w:val="20"/>
        </w:rPr>
        <w:t xml:space="preserve">.1.3. Prestar as informações e os esclarecimentos atinentes ao objeto que venham a ser solicitados pela Contratada; </w:t>
      </w:r>
    </w:p>
    <w:p w14:paraId="3CA11595" w14:textId="5183BE7D" w:rsidR="00FB61BE" w:rsidRPr="00A858B7" w:rsidRDefault="00F251C8" w:rsidP="00FD11A3">
      <w:pPr>
        <w:spacing w:after="0" w:line="240" w:lineRule="auto"/>
        <w:jc w:val="both"/>
        <w:rPr>
          <w:rFonts w:ascii="Arial" w:hAnsi="Arial" w:cs="Arial"/>
          <w:sz w:val="20"/>
          <w:szCs w:val="20"/>
        </w:rPr>
      </w:pPr>
      <w:r>
        <w:rPr>
          <w:rFonts w:ascii="Arial" w:hAnsi="Arial" w:cs="Arial"/>
          <w:sz w:val="20"/>
          <w:szCs w:val="20"/>
        </w:rPr>
        <w:lastRenderedPageBreak/>
        <w:t>6</w:t>
      </w:r>
      <w:r w:rsidR="00FB61BE" w:rsidRPr="00A858B7">
        <w:rPr>
          <w:rFonts w:ascii="Arial" w:hAnsi="Arial" w:cs="Arial"/>
          <w:sz w:val="20"/>
          <w:szCs w:val="20"/>
        </w:rPr>
        <w:t xml:space="preserve">.1.4. Proporcionar à CONTRATADA as facilidades necessárias, a fim de que possa desempenhar normalmente o objeto do contrato; </w:t>
      </w:r>
    </w:p>
    <w:p w14:paraId="0AC5C4DB" w14:textId="2B4424CF" w:rsidR="00FB61BE" w:rsidRPr="00A858B7" w:rsidRDefault="00F251C8" w:rsidP="00FD11A3">
      <w:pPr>
        <w:spacing w:after="0" w:line="240" w:lineRule="auto"/>
        <w:jc w:val="both"/>
        <w:rPr>
          <w:rFonts w:ascii="Arial" w:hAnsi="Arial" w:cs="Arial"/>
          <w:sz w:val="20"/>
          <w:szCs w:val="20"/>
        </w:rPr>
      </w:pPr>
      <w:r>
        <w:rPr>
          <w:rFonts w:ascii="Arial" w:hAnsi="Arial" w:cs="Arial"/>
          <w:sz w:val="20"/>
          <w:szCs w:val="20"/>
        </w:rPr>
        <w:t>6</w:t>
      </w:r>
      <w:r w:rsidR="00FB61BE" w:rsidRPr="00A858B7">
        <w:rPr>
          <w:rFonts w:ascii="Arial" w:hAnsi="Arial" w:cs="Arial"/>
          <w:sz w:val="20"/>
          <w:szCs w:val="20"/>
        </w:rPr>
        <w:t xml:space="preserve">.1.5. Notificar, por escrito, a CONTRATADA sobre toda e qualquer irregularidade constatada na execução do contrato; </w:t>
      </w:r>
    </w:p>
    <w:p w14:paraId="601DC339" w14:textId="1FF31AE5" w:rsidR="00FB61BE" w:rsidRPr="00A858B7" w:rsidRDefault="00F251C8" w:rsidP="00FD11A3">
      <w:pPr>
        <w:spacing w:after="0" w:line="240" w:lineRule="auto"/>
        <w:jc w:val="both"/>
        <w:rPr>
          <w:rFonts w:ascii="Arial" w:hAnsi="Arial" w:cs="Arial"/>
          <w:sz w:val="20"/>
          <w:szCs w:val="20"/>
        </w:rPr>
      </w:pPr>
      <w:r>
        <w:rPr>
          <w:rFonts w:ascii="Arial" w:hAnsi="Arial" w:cs="Arial"/>
          <w:sz w:val="20"/>
          <w:szCs w:val="20"/>
        </w:rPr>
        <w:t>6</w:t>
      </w:r>
      <w:r w:rsidR="00FB61BE" w:rsidRPr="00A858B7">
        <w:rPr>
          <w:rFonts w:ascii="Arial" w:hAnsi="Arial" w:cs="Arial"/>
          <w:sz w:val="20"/>
          <w:szCs w:val="20"/>
        </w:rPr>
        <w:t xml:space="preserve">.1.6. Aplicar à Contratada as sanções administrativas regulamentares contratuais cabíveis; </w:t>
      </w:r>
    </w:p>
    <w:p w14:paraId="70D74E5A" w14:textId="53DE6FBE" w:rsidR="00FB61BE" w:rsidRPr="00A858B7" w:rsidRDefault="00F251C8" w:rsidP="00FD11A3">
      <w:pPr>
        <w:spacing w:after="0" w:line="240" w:lineRule="auto"/>
        <w:jc w:val="both"/>
        <w:rPr>
          <w:rFonts w:ascii="Arial" w:hAnsi="Arial" w:cs="Arial"/>
          <w:sz w:val="20"/>
          <w:szCs w:val="20"/>
        </w:rPr>
      </w:pPr>
      <w:r>
        <w:rPr>
          <w:rFonts w:ascii="Arial" w:hAnsi="Arial" w:cs="Arial"/>
          <w:sz w:val="20"/>
          <w:szCs w:val="20"/>
        </w:rPr>
        <w:t>6</w:t>
      </w:r>
      <w:r w:rsidR="00FB61BE" w:rsidRPr="00A858B7">
        <w:rPr>
          <w:rFonts w:ascii="Arial" w:hAnsi="Arial" w:cs="Arial"/>
          <w:sz w:val="20"/>
          <w:szCs w:val="20"/>
        </w:rPr>
        <w:t xml:space="preserve">.1.7. Notificar a Contratada, por escrito, a ocorrência de eventuais falhas ou imperfeições na execução dos serviços, fixando prazo para sua correção; </w:t>
      </w:r>
    </w:p>
    <w:p w14:paraId="0EE5BB13" w14:textId="77777777" w:rsidR="00FB61BE" w:rsidRPr="00A858B7" w:rsidRDefault="00FB61BE" w:rsidP="00FD11A3">
      <w:pPr>
        <w:spacing w:after="0" w:line="240" w:lineRule="auto"/>
        <w:jc w:val="both"/>
        <w:rPr>
          <w:rFonts w:ascii="Arial" w:hAnsi="Arial" w:cs="Arial"/>
          <w:sz w:val="20"/>
          <w:szCs w:val="20"/>
        </w:rPr>
      </w:pPr>
    </w:p>
    <w:p w14:paraId="1E467C6E" w14:textId="7D25EA44" w:rsidR="00FD11A3" w:rsidRPr="00A858B7" w:rsidRDefault="00F251C8" w:rsidP="00FD11A3">
      <w:pPr>
        <w:spacing w:after="0" w:line="240" w:lineRule="auto"/>
        <w:jc w:val="both"/>
        <w:rPr>
          <w:rFonts w:ascii="Arial" w:eastAsia="Times New Roman" w:hAnsi="Arial" w:cs="Arial"/>
          <w:sz w:val="20"/>
          <w:szCs w:val="20"/>
          <w:lang w:eastAsia="pt-BR"/>
        </w:rPr>
      </w:pPr>
      <w:r>
        <w:rPr>
          <w:rFonts w:ascii="Arial" w:eastAsia="Times New Roman" w:hAnsi="Arial" w:cs="Arial"/>
          <w:b/>
          <w:bCs/>
          <w:color w:val="000000"/>
          <w:sz w:val="20"/>
          <w:szCs w:val="20"/>
          <w:lang w:eastAsia="pt-BR"/>
        </w:rPr>
        <w:t>7</w:t>
      </w:r>
      <w:r w:rsidR="00FD11A3" w:rsidRPr="00A858B7">
        <w:rPr>
          <w:rFonts w:ascii="Arial" w:eastAsia="Times New Roman" w:hAnsi="Arial" w:cs="Arial"/>
          <w:b/>
          <w:bCs/>
          <w:color w:val="000000"/>
          <w:sz w:val="20"/>
          <w:szCs w:val="20"/>
          <w:lang w:eastAsia="pt-BR"/>
        </w:rPr>
        <w:t>.2 DA CONTRATADA:</w:t>
      </w:r>
    </w:p>
    <w:p w14:paraId="32231346" w14:textId="77777777" w:rsidR="00A92FD0" w:rsidRDefault="00A92FD0" w:rsidP="00FD11A3">
      <w:pPr>
        <w:spacing w:after="0" w:line="240" w:lineRule="auto"/>
        <w:rPr>
          <w:rFonts w:ascii="Arial" w:hAnsi="Arial" w:cs="Arial"/>
          <w:sz w:val="20"/>
          <w:szCs w:val="20"/>
        </w:rPr>
      </w:pPr>
    </w:p>
    <w:p w14:paraId="1120481A" w14:textId="4C3F4411" w:rsidR="002A5E51" w:rsidRPr="00A858B7" w:rsidRDefault="00F251C8" w:rsidP="00FD11A3">
      <w:pPr>
        <w:spacing w:after="0" w:line="240" w:lineRule="auto"/>
        <w:rPr>
          <w:rFonts w:ascii="Arial" w:hAnsi="Arial" w:cs="Arial"/>
          <w:sz w:val="20"/>
          <w:szCs w:val="20"/>
        </w:rPr>
      </w:pPr>
      <w:r>
        <w:rPr>
          <w:rFonts w:ascii="Arial" w:hAnsi="Arial" w:cs="Arial"/>
          <w:sz w:val="20"/>
          <w:szCs w:val="20"/>
        </w:rPr>
        <w:t>7</w:t>
      </w:r>
      <w:r w:rsidR="002A5E51" w:rsidRPr="00A858B7">
        <w:rPr>
          <w:rFonts w:ascii="Arial" w:hAnsi="Arial" w:cs="Arial"/>
          <w:sz w:val="20"/>
          <w:szCs w:val="20"/>
        </w:rPr>
        <w:t xml:space="preserve">.2. A contratada, no decorrer da execução do contrato, obriga-se a: </w:t>
      </w:r>
    </w:p>
    <w:p w14:paraId="1E7AD381" w14:textId="721A673A" w:rsidR="00CC2D9A" w:rsidRPr="00A858B7" w:rsidRDefault="00F251C8" w:rsidP="00FD11A3">
      <w:pPr>
        <w:spacing w:after="0" w:line="240" w:lineRule="auto"/>
        <w:rPr>
          <w:rFonts w:ascii="Arial" w:hAnsi="Arial" w:cs="Arial"/>
          <w:sz w:val="20"/>
          <w:szCs w:val="20"/>
        </w:rPr>
      </w:pPr>
      <w:r>
        <w:rPr>
          <w:rFonts w:ascii="Arial" w:hAnsi="Arial" w:cs="Arial"/>
          <w:sz w:val="20"/>
          <w:szCs w:val="20"/>
        </w:rPr>
        <w:t>7</w:t>
      </w:r>
      <w:r w:rsidR="00CC2D9A" w:rsidRPr="00A858B7">
        <w:rPr>
          <w:rFonts w:ascii="Arial" w:hAnsi="Arial" w:cs="Arial"/>
          <w:sz w:val="20"/>
          <w:szCs w:val="20"/>
        </w:rPr>
        <w:t xml:space="preserve">.2.1. </w:t>
      </w:r>
      <w:r w:rsidR="002A5E51" w:rsidRPr="00A858B7">
        <w:rPr>
          <w:rFonts w:ascii="Arial" w:hAnsi="Arial" w:cs="Arial"/>
          <w:sz w:val="20"/>
          <w:szCs w:val="20"/>
        </w:rPr>
        <w:t>Fornecer referente ao objeto contratado e responsabilizar-se pela qualidade dos mesmos;</w:t>
      </w:r>
    </w:p>
    <w:p w14:paraId="6910CF55" w14:textId="162A4785" w:rsidR="002A5E51" w:rsidRPr="00A858B7" w:rsidRDefault="00F251C8" w:rsidP="00FD11A3">
      <w:pPr>
        <w:spacing w:after="0" w:line="240" w:lineRule="auto"/>
        <w:rPr>
          <w:rFonts w:ascii="Arial" w:hAnsi="Arial" w:cs="Arial"/>
          <w:sz w:val="20"/>
          <w:szCs w:val="20"/>
        </w:rPr>
      </w:pPr>
      <w:r>
        <w:rPr>
          <w:rFonts w:ascii="Arial" w:hAnsi="Arial" w:cs="Arial"/>
          <w:sz w:val="20"/>
          <w:szCs w:val="20"/>
        </w:rPr>
        <w:t>7</w:t>
      </w:r>
      <w:r w:rsidR="00CC2D9A" w:rsidRPr="00A858B7">
        <w:rPr>
          <w:rFonts w:ascii="Arial" w:hAnsi="Arial" w:cs="Arial"/>
          <w:sz w:val="20"/>
          <w:szCs w:val="20"/>
        </w:rPr>
        <w:t xml:space="preserve">.2.2. </w:t>
      </w:r>
      <w:r w:rsidR="002A5E51" w:rsidRPr="00A858B7">
        <w:rPr>
          <w:rFonts w:ascii="Arial" w:hAnsi="Arial" w:cs="Arial"/>
          <w:sz w:val="20"/>
          <w:szCs w:val="20"/>
        </w:rPr>
        <w:t xml:space="preserve">Executar diretamente o objeto da contratação, conforme o estabelecido neste procedimento administrativo, sem transferência de responsabilidades ou subcontratações. </w:t>
      </w:r>
    </w:p>
    <w:p w14:paraId="44EED70E" w14:textId="68540DB4" w:rsidR="002A5E51" w:rsidRPr="00A858B7" w:rsidRDefault="00F251C8" w:rsidP="00FD11A3">
      <w:pPr>
        <w:spacing w:after="0" w:line="240" w:lineRule="auto"/>
        <w:rPr>
          <w:rFonts w:ascii="Arial" w:hAnsi="Arial" w:cs="Arial"/>
          <w:sz w:val="20"/>
          <w:szCs w:val="20"/>
        </w:rPr>
      </w:pPr>
      <w:r>
        <w:rPr>
          <w:rFonts w:ascii="Arial" w:hAnsi="Arial" w:cs="Arial"/>
          <w:sz w:val="20"/>
          <w:szCs w:val="20"/>
        </w:rPr>
        <w:t>7</w:t>
      </w:r>
      <w:r w:rsidR="00CC2D9A" w:rsidRPr="00A858B7">
        <w:rPr>
          <w:rFonts w:ascii="Arial" w:hAnsi="Arial" w:cs="Arial"/>
          <w:sz w:val="20"/>
          <w:szCs w:val="20"/>
        </w:rPr>
        <w:t>.2.3.</w:t>
      </w:r>
      <w:r w:rsidR="002A5E51" w:rsidRPr="00A858B7">
        <w:rPr>
          <w:rFonts w:ascii="Arial" w:hAnsi="Arial" w:cs="Arial"/>
          <w:sz w:val="20"/>
          <w:szCs w:val="20"/>
        </w:rPr>
        <w:t xml:space="preserve"> Responder pelos encargos tributários, previdenciários, trabalhistas, referentes aos serviços executados por seus empregados, obrigando-se a saldá-los em época própria, uma vez que os mesmos não têm nenhum vínculo empregatício com o Contratante.</w:t>
      </w:r>
    </w:p>
    <w:p w14:paraId="19BD1280" w14:textId="105ED81A" w:rsidR="002A5E51" w:rsidRPr="00A858B7" w:rsidRDefault="00F251C8" w:rsidP="00FD11A3">
      <w:pPr>
        <w:spacing w:after="0" w:line="240" w:lineRule="auto"/>
        <w:rPr>
          <w:rFonts w:ascii="Arial" w:hAnsi="Arial" w:cs="Arial"/>
          <w:sz w:val="20"/>
          <w:szCs w:val="20"/>
        </w:rPr>
      </w:pPr>
      <w:r>
        <w:rPr>
          <w:rFonts w:ascii="Arial" w:hAnsi="Arial" w:cs="Arial"/>
          <w:sz w:val="20"/>
          <w:szCs w:val="20"/>
        </w:rPr>
        <w:t>7</w:t>
      </w:r>
      <w:r w:rsidR="00CC2D9A" w:rsidRPr="00A858B7">
        <w:rPr>
          <w:rFonts w:ascii="Arial" w:hAnsi="Arial" w:cs="Arial"/>
          <w:sz w:val="20"/>
          <w:szCs w:val="20"/>
        </w:rPr>
        <w:t>.2.4.</w:t>
      </w:r>
      <w:r w:rsidR="002A5E51" w:rsidRPr="00A858B7">
        <w:rPr>
          <w:rFonts w:ascii="Arial" w:hAnsi="Arial" w:cs="Arial"/>
          <w:sz w:val="20"/>
          <w:szCs w:val="20"/>
        </w:rPr>
        <w:t xml:space="preserve"> Permitir ao CONTRATANTE, quando este entender indispensável, a fiscalização de documentação pertinente visando ao cumprimento do inciso anterior. </w:t>
      </w:r>
    </w:p>
    <w:p w14:paraId="057B66E2" w14:textId="7237D70E" w:rsidR="002A5E51" w:rsidRPr="00A858B7" w:rsidRDefault="00F251C8" w:rsidP="00FD11A3">
      <w:pPr>
        <w:spacing w:after="0" w:line="240" w:lineRule="auto"/>
        <w:rPr>
          <w:rFonts w:ascii="Arial" w:hAnsi="Arial" w:cs="Arial"/>
          <w:sz w:val="20"/>
          <w:szCs w:val="20"/>
        </w:rPr>
      </w:pPr>
      <w:r>
        <w:rPr>
          <w:rFonts w:ascii="Arial" w:hAnsi="Arial" w:cs="Arial"/>
          <w:sz w:val="20"/>
          <w:szCs w:val="20"/>
        </w:rPr>
        <w:t>7</w:t>
      </w:r>
      <w:r w:rsidR="00CC2D9A" w:rsidRPr="00A858B7">
        <w:rPr>
          <w:rFonts w:ascii="Arial" w:hAnsi="Arial" w:cs="Arial"/>
          <w:sz w:val="20"/>
          <w:szCs w:val="20"/>
        </w:rPr>
        <w:t>.2.5.</w:t>
      </w:r>
      <w:r w:rsidR="002A5E51" w:rsidRPr="00A858B7">
        <w:rPr>
          <w:rFonts w:ascii="Arial" w:hAnsi="Arial" w:cs="Arial"/>
          <w:sz w:val="20"/>
          <w:szCs w:val="20"/>
        </w:rPr>
        <w:t xml:space="preserve"> Comparecer, sempre que solicitada, à Sede do Contratante, em horário por esta estabelecida, a fim de receber e fornecer informações, instruções e acertar providências, incidindo a CONTRATADA, no caso de não atendimento desta exigência, na multa estipulada neste contrato. </w:t>
      </w:r>
    </w:p>
    <w:p w14:paraId="28091B75" w14:textId="77777777" w:rsidR="00F251C8" w:rsidRDefault="00F251C8" w:rsidP="00F251C8">
      <w:pPr>
        <w:spacing w:after="0" w:line="240" w:lineRule="auto"/>
        <w:rPr>
          <w:rFonts w:ascii="Arial" w:hAnsi="Arial" w:cs="Arial"/>
          <w:sz w:val="20"/>
          <w:szCs w:val="20"/>
        </w:rPr>
      </w:pPr>
      <w:r>
        <w:rPr>
          <w:rFonts w:ascii="Arial" w:hAnsi="Arial" w:cs="Arial"/>
          <w:sz w:val="20"/>
          <w:szCs w:val="20"/>
        </w:rPr>
        <w:t>7</w:t>
      </w:r>
      <w:r w:rsidR="00CC2D9A" w:rsidRPr="00A858B7">
        <w:rPr>
          <w:rFonts w:ascii="Arial" w:hAnsi="Arial" w:cs="Arial"/>
          <w:sz w:val="20"/>
          <w:szCs w:val="20"/>
        </w:rPr>
        <w:t>.2.6.</w:t>
      </w:r>
      <w:r w:rsidR="002A5E51" w:rsidRPr="00A858B7">
        <w:rPr>
          <w:rFonts w:ascii="Arial" w:hAnsi="Arial" w:cs="Arial"/>
          <w:sz w:val="20"/>
          <w:szCs w:val="20"/>
        </w:rPr>
        <w:t xml:space="preserve"> Responsabilizar-se por eventuais danos que vier a causar o CONTRATANTE ou a terceiros decorrentes de sua culpa ou dolo na execução deste Contrato; bem como os relativos à omissão pelos encargos trabalhistas, previdenciários, fiscais, comerciais e quaisquer outras exigências lega</w:t>
      </w:r>
      <w:r>
        <w:rPr>
          <w:rFonts w:ascii="Arial" w:hAnsi="Arial" w:cs="Arial"/>
          <w:sz w:val="20"/>
          <w:szCs w:val="20"/>
        </w:rPr>
        <w:t>is inerentes a este instrumento</w:t>
      </w:r>
    </w:p>
    <w:p w14:paraId="2667F027" w14:textId="35F1AC81" w:rsidR="00F251C8" w:rsidRDefault="00F251C8" w:rsidP="00F251C8">
      <w:pPr>
        <w:spacing w:after="0" w:line="240" w:lineRule="auto"/>
        <w:rPr>
          <w:rFonts w:ascii="Arial" w:hAnsi="Arial" w:cs="Arial"/>
          <w:sz w:val="20"/>
          <w:szCs w:val="20"/>
        </w:rPr>
      </w:pPr>
      <w:r>
        <w:rPr>
          <w:rFonts w:ascii="Arial" w:hAnsi="Arial" w:cs="Arial"/>
          <w:sz w:val="20"/>
          <w:szCs w:val="20"/>
        </w:rPr>
        <w:t>7.2.7</w:t>
      </w:r>
      <w:r w:rsidR="00A92FD0">
        <w:rPr>
          <w:rFonts w:ascii="Arial" w:hAnsi="Arial" w:cs="Arial"/>
          <w:sz w:val="20"/>
          <w:szCs w:val="20"/>
        </w:rPr>
        <w:t xml:space="preserve"> </w:t>
      </w:r>
      <w:r w:rsidR="00193233" w:rsidRPr="00A858B7">
        <w:rPr>
          <w:rFonts w:ascii="Arial" w:hAnsi="Arial" w:cs="Arial"/>
          <w:sz w:val="20"/>
          <w:szCs w:val="20"/>
        </w:rPr>
        <w:t>Responsabilizar-se por quaisquer compromissos assumidos com terceiros, ainda que vinculados à</w:t>
      </w:r>
      <w:r>
        <w:rPr>
          <w:rFonts w:ascii="Arial" w:hAnsi="Arial" w:cs="Arial"/>
          <w:sz w:val="20"/>
          <w:szCs w:val="20"/>
        </w:rPr>
        <w:t xml:space="preserve"> execução do presente contrato;</w:t>
      </w:r>
    </w:p>
    <w:p w14:paraId="34BA59B2" w14:textId="4CFD8C06" w:rsidR="00193233" w:rsidRPr="00A858B7" w:rsidRDefault="00F251C8" w:rsidP="00F251C8">
      <w:pPr>
        <w:spacing w:after="0" w:line="240" w:lineRule="auto"/>
        <w:rPr>
          <w:rFonts w:ascii="Arial" w:hAnsi="Arial" w:cs="Arial"/>
          <w:sz w:val="20"/>
          <w:szCs w:val="20"/>
        </w:rPr>
      </w:pPr>
      <w:r>
        <w:rPr>
          <w:rFonts w:ascii="Arial" w:hAnsi="Arial" w:cs="Arial"/>
          <w:sz w:val="20"/>
          <w:szCs w:val="20"/>
        </w:rPr>
        <w:t>7.2.8</w:t>
      </w:r>
      <w:r w:rsidR="00A92FD0">
        <w:rPr>
          <w:rFonts w:ascii="Arial" w:hAnsi="Arial" w:cs="Arial"/>
          <w:sz w:val="20"/>
          <w:szCs w:val="20"/>
        </w:rPr>
        <w:t xml:space="preserve"> </w:t>
      </w:r>
      <w:r w:rsidR="00193233" w:rsidRPr="00A858B7">
        <w:rPr>
          <w:rFonts w:ascii="Arial" w:hAnsi="Arial" w:cs="Arial"/>
          <w:sz w:val="20"/>
          <w:szCs w:val="20"/>
        </w:rPr>
        <w:t>O transporte, a alimentação e a estadia dos funcionários correrão por conta da Contratada sem qualquer custo adicional solicitado posteriormente.</w:t>
      </w:r>
    </w:p>
    <w:p w14:paraId="6C0FD6B5" w14:textId="77777777" w:rsidR="002A5E51" w:rsidRPr="00A858B7" w:rsidRDefault="002A5E51" w:rsidP="00FD11A3">
      <w:pPr>
        <w:spacing w:after="0" w:line="240" w:lineRule="auto"/>
        <w:rPr>
          <w:rFonts w:ascii="Arial" w:eastAsia="Times New Roman" w:hAnsi="Arial" w:cs="Arial"/>
          <w:sz w:val="20"/>
          <w:szCs w:val="20"/>
          <w:lang w:eastAsia="pt-BR"/>
        </w:rPr>
      </w:pPr>
    </w:p>
    <w:p w14:paraId="36ACBDD0" w14:textId="24FAD8B0" w:rsidR="00A44DEC" w:rsidRPr="00F251C8" w:rsidRDefault="00F251C8" w:rsidP="00F251C8">
      <w:pPr>
        <w:spacing w:after="0" w:line="240" w:lineRule="auto"/>
        <w:jc w:val="both"/>
        <w:rPr>
          <w:rFonts w:ascii="Arial" w:hAnsi="Arial" w:cs="Arial"/>
          <w:sz w:val="20"/>
          <w:szCs w:val="20"/>
        </w:rPr>
      </w:pPr>
      <w:r>
        <w:rPr>
          <w:rFonts w:ascii="Arial" w:hAnsi="Arial" w:cs="Arial"/>
          <w:b/>
          <w:sz w:val="20"/>
          <w:szCs w:val="20"/>
        </w:rPr>
        <w:t>8.</w:t>
      </w:r>
      <w:r w:rsidR="00A44DEC" w:rsidRPr="00F251C8">
        <w:rPr>
          <w:rFonts w:ascii="Arial" w:hAnsi="Arial" w:cs="Arial"/>
          <w:b/>
          <w:sz w:val="20"/>
          <w:szCs w:val="20"/>
        </w:rPr>
        <w:t>DA DOCUMENTAÇÃO</w:t>
      </w:r>
      <w:r w:rsidR="00A44DEC" w:rsidRPr="00F251C8">
        <w:rPr>
          <w:rFonts w:ascii="Arial" w:hAnsi="Arial" w:cs="Arial"/>
          <w:sz w:val="20"/>
          <w:szCs w:val="20"/>
        </w:rPr>
        <w:t xml:space="preserve"> </w:t>
      </w:r>
    </w:p>
    <w:p w14:paraId="55D3B3DB" w14:textId="77777777" w:rsidR="00A92FD0" w:rsidRDefault="00A92FD0" w:rsidP="00F251C8">
      <w:pPr>
        <w:spacing w:after="0" w:line="240" w:lineRule="auto"/>
        <w:jc w:val="both"/>
        <w:rPr>
          <w:rFonts w:ascii="Arial" w:hAnsi="Arial" w:cs="Arial"/>
          <w:sz w:val="20"/>
          <w:szCs w:val="20"/>
        </w:rPr>
      </w:pPr>
    </w:p>
    <w:p w14:paraId="1BFAA94F" w14:textId="1373A10A" w:rsidR="00A44DEC" w:rsidRPr="00F251C8" w:rsidRDefault="00F251C8" w:rsidP="00F251C8">
      <w:pPr>
        <w:spacing w:after="0" w:line="240" w:lineRule="auto"/>
        <w:jc w:val="both"/>
        <w:rPr>
          <w:rFonts w:ascii="Arial" w:hAnsi="Arial" w:cs="Arial"/>
          <w:sz w:val="20"/>
          <w:szCs w:val="20"/>
        </w:rPr>
      </w:pPr>
      <w:r>
        <w:rPr>
          <w:rFonts w:ascii="Arial" w:hAnsi="Arial" w:cs="Arial"/>
          <w:sz w:val="20"/>
          <w:szCs w:val="20"/>
        </w:rPr>
        <w:t>8.1</w:t>
      </w:r>
      <w:r w:rsidR="00A92FD0">
        <w:rPr>
          <w:rFonts w:ascii="Arial" w:hAnsi="Arial" w:cs="Arial"/>
          <w:sz w:val="20"/>
          <w:szCs w:val="20"/>
        </w:rPr>
        <w:t xml:space="preserve"> </w:t>
      </w:r>
      <w:r w:rsidR="00A44DEC" w:rsidRPr="00F251C8">
        <w:rPr>
          <w:rFonts w:ascii="Arial" w:hAnsi="Arial" w:cs="Arial"/>
          <w:sz w:val="20"/>
          <w:szCs w:val="20"/>
        </w:rPr>
        <w:t xml:space="preserve">Para estar tecnicamente habilitado a empresa deverá apresentar, obrigatoriamente, os seguintes documentos relativos à Habilitação: </w:t>
      </w:r>
    </w:p>
    <w:p w14:paraId="7A3DFFE1" w14:textId="77777777" w:rsidR="00A44DEC" w:rsidRPr="00A858B7" w:rsidRDefault="00A44DEC" w:rsidP="00A44DEC">
      <w:pPr>
        <w:spacing w:after="0" w:line="240" w:lineRule="auto"/>
        <w:jc w:val="both"/>
        <w:rPr>
          <w:rFonts w:ascii="Arial" w:hAnsi="Arial" w:cs="Arial"/>
          <w:sz w:val="20"/>
          <w:szCs w:val="20"/>
        </w:rPr>
      </w:pPr>
      <w:r w:rsidRPr="00A858B7">
        <w:rPr>
          <w:rFonts w:ascii="Arial" w:hAnsi="Arial" w:cs="Arial"/>
          <w:sz w:val="20"/>
          <w:szCs w:val="20"/>
        </w:rPr>
        <w:t xml:space="preserve">a) Registro comercial, no caso de empresa individual; </w:t>
      </w:r>
    </w:p>
    <w:p w14:paraId="378E662E" w14:textId="77777777" w:rsidR="00A44DEC" w:rsidRPr="00A858B7" w:rsidRDefault="00A44DEC" w:rsidP="00A44DEC">
      <w:pPr>
        <w:spacing w:after="0" w:line="240" w:lineRule="auto"/>
        <w:jc w:val="both"/>
        <w:rPr>
          <w:rFonts w:ascii="Arial" w:hAnsi="Arial" w:cs="Arial"/>
          <w:sz w:val="20"/>
          <w:szCs w:val="20"/>
        </w:rPr>
      </w:pPr>
      <w:r w:rsidRPr="00A858B7">
        <w:rPr>
          <w:rFonts w:ascii="Arial" w:hAnsi="Arial" w:cs="Arial"/>
          <w:sz w:val="20"/>
          <w:szCs w:val="20"/>
        </w:rPr>
        <w:t>b) Ato constitutivo, estatuto ou contrato social em vigor, devidamente registrado, em se tratando de sociedades comerciais, e, no caso de sociedade por ações, acompanhado de documentos de eleição de seus administradores;</w:t>
      </w:r>
    </w:p>
    <w:p w14:paraId="6CF2CDE5" w14:textId="77777777" w:rsidR="00A44DEC" w:rsidRPr="00A858B7" w:rsidRDefault="00A44DEC" w:rsidP="00A44DEC">
      <w:pPr>
        <w:spacing w:after="0" w:line="240" w:lineRule="auto"/>
        <w:jc w:val="both"/>
        <w:rPr>
          <w:rFonts w:ascii="Arial" w:hAnsi="Arial" w:cs="Arial"/>
          <w:sz w:val="20"/>
          <w:szCs w:val="20"/>
        </w:rPr>
      </w:pPr>
      <w:r w:rsidRPr="00A858B7">
        <w:rPr>
          <w:rFonts w:ascii="Arial" w:hAnsi="Arial" w:cs="Arial"/>
          <w:sz w:val="20"/>
          <w:szCs w:val="20"/>
        </w:rPr>
        <w:t xml:space="preserve">c) Prova de inscrição no Cadastro Nacional de Pessoa Jurídica (CNPJ/MF); </w:t>
      </w:r>
    </w:p>
    <w:p w14:paraId="39D1CC91" w14:textId="77777777" w:rsidR="00A44DEC" w:rsidRPr="00A858B7" w:rsidRDefault="00A44DEC" w:rsidP="00A44DEC">
      <w:pPr>
        <w:spacing w:after="0" w:line="240" w:lineRule="auto"/>
        <w:jc w:val="both"/>
        <w:rPr>
          <w:rFonts w:ascii="Arial" w:hAnsi="Arial" w:cs="Arial"/>
          <w:sz w:val="20"/>
          <w:szCs w:val="20"/>
        </w:rPr>
      </w:pPr>
      <w:r w:rsidRPr="00A858B7">
        <w:rPr>
          <w:rFonts w:ascii="Arial" w:hAnsi="Arial" w:cs="Arial"/>
          <w:sz w:val="20"/>
          <w:szCs w:val="20"/>
        </w:rPr>
        <w:t xml:space="preserve">d) Prova de regularidade de Tributos Federais e Contribuições Sociais perante a apresentação da Certidão Negativa de Débitos Relativos aos Tributos Federais e à dívida Ativa da União, conforme Portaria Conjunta RFB/PGFN nº 1.751, de 02/10/2014. </w:t>
      </w:r>
    </w:p>
    <w:p w14:paraId="40A1B29D" w14:textId="77777777" w:rsidR="00A44DEC" w:rsidRPr="00A858B7" w:rsidRDefault="00A44DEC" w:rsidP="00A44DEC">
      <w:pPr>
        <w:spacing w:after="0" w:line="240" w:lineRule="auto"/>
        <w:jc w:val="both"/>
        <w:rPr>
          <w:rFonts w:ascii="Arial" w:hAnsi="Arial" w:cs="Arial"/>
          <w:sz w:val="20"/>
          <w:szCs w:val="20"/>
        </w:rPr>
      </w:pPr>
      <w:r w:rsidRPr="00A858B7">
        <w:rPr>
          <w:rFonts w:ascii="Arial" w:hAnsi="Arial" w:cs="Arial"/>
          <w:sz w:val="20"/>
          <w:szCs w:val="20"/>
        </w:rPr>
        <w:t>e) Certificado de Regularidade do Fundo de Garantia por Tempo de Serviço - FGTS, fornecido pela Caixa Econômica Federal;</w:t>
      </w:r>
    </w:p>
    <w:p w14:paraId="164E0602" w14:textId="77777777" w:rsidR="00A44DEC" w:rsidRPr="00A858B7" w:rsidRDefault="00A44DEC" w:rsidP="00A44DEC">
      <w:pPr>
        <w:spacing w:after="0" w:line="240" w:lineRule="auto"/>
        <w:jc w:val="both"/>
        <w:rPr>
          <w:rFonts w:ascii="Arial" w:hAnsi="Arial" w:cs="Arial"/>
          <w:sz w:val="20"/>
          <w:szCs w:val="20"/>
        </w:rPr>
      </w:pPr>
      <w:r w:rsidRPr="00A858B7">
        <w:rPr>
          <w:rFonts w:ascii="Arial" w:hAnsi="Arial" w:cs="Arial"/>
          <w:sz w:val="20"/>
          <w:szCs w:val="20"/>
        </w:rPr>
        <w:t>f) Certidão Negativa de Débito para com o Município do domicílio ou sede da empresa;</w:t>
      </w:r>
    </w:p>
    <w:p w14:paraId="4A492D74" w14:textId="77777777" w:rsidR="00FE70CC" w:rsidRPr="00A858B7" w:rsidRDefault="00FE70CC" w:rsidP="00A44DEC">
      <w:pPr>
        <w:spacing w:after="0" w:line="240" w:lineRule="auto"/>
        <w:jc w:val="both"/>
        <w:rPr>
          <w:rFonts w:ascii="Arial" w:hAnsi="Arial" w:cs="Arial"/>
          <w:sz w:val="20"/>
          <w:szCs w:val="20"/>
        </w:rPr>
      </w:pPr>
      <w:r w:rsidRPr="00A858B7">
        <w:rPr>
          <w:rFonts w:ascii="Arial" w:hAnsi="Arial" w:cs="Arial"/>
          <w:sz w:val="20"/>
          <w:szCs w:val="20"/>
        </w:rPr>
        <w:t>g) Certidão de regularidade para com a fazenda estadual;</w:t>
      </w:r>
    </w:p>
    <w:p w14:paraId="746193DA" w14:textId="77777777" w:rsidR="00FD11A3" w:rsidRPr="00A858B7" w:rsidRDefault="00783EFD" w:rsidP="00A44DEC">
      <w:pPr>
        <w:spacing w:after="0" w:line="240" w:lineRule="auto"/>
        <w:jc w:val="both"/>
        <w:rPr>
          <w:rFonts w:ascii="Arial" w:hAnsi="Arial" w:cs="Arial"/>
          <w:sz w:val="20"/>
          <w:szCs w:val="20"/>
        </w:rPr>
      </w:pPr>
      <w:r w:rsidRPr="00A858B7">
        <w:rPr>
          <w:rFonts w:ascii="Arial" w:hAnsi="Arial" w:cs="Arial"/>
          <w:sz w:val="20"/>
          <w:szCs w:val="20"/>
        </w:rPr>
        <w:t>h</w:t>
      </w:r>
      <w:r w:rsidR="00A44DEC" w:rsidRPr="00A858B7">
        <w:rPr>
          <w:rFonts w:ascii="Arial" w:hAnsi="Arial" w:cs="Arial"/>
          <w:sz w:val="20"/>
          <w:szCs w:val="20"/>
        </w:rPr>
        <w:t>) Prova de inexistência de débitos inadimplidos perante a justiça do Trabalho, mediante a apresentação de certidão negativa.</w:t>
      </w:r>
    </w:p>
    <w:p w14:paraId="5E7214CB" w14:textId="77777777" w:rsidR="00A44DEC" w:rsidRPr="00A858B7" w:rsidRDefault="00A44DEC" w:rsidP="001F37D5">
      <w:pPr>
        <w:pStyle w:val="PargrafodaLista"/>
        <w:spacing w:after="0" w:line="240" w:lineRule="auto"/>
        <w:ind w:left="360"/>
        <w:jc w:val="both"/>
        <w:rPr>
          <w:rFonts w:ascii="Arial" w:eastAsia="Times New Roman" w:hAnsi="Arial" w:cs="Arial"/>
          <w:sz w:val="20"/>
          <w:szCs w:val="20"/>
          <w:lang w:eastAsia="pt-BR"/>
        </w:rPr>
      </w:pPr>
    </w:p>
    <w:p w14:paraId="5994A0A9" w14:textId="46D014E6" w:rsidR="004B0D24" w:rsidRPr="00F251C8" w:rsidRDefault="00F251C8" w:rsidP="00F251C8">
      <w:pPr>
        <w:spacing w:after="0" w:line="240" w:lineRule="auto"/>
        <w:jc w:val="both"/>
        <w:rPr>
          <w:rFonts w:ascii="Arial" w:hAnsi="Arial" w:cs="Arial"/>
          <w:sz w:val="20"/>
          <w:szCs w:val="20"/>
        </w:rPr>
      </w:pPr>
      <w:r>
        <w:rPr>
          <w:rFonts w:ascii="Arial" w:hAnsi="Arial" w:cs="Arial"/>
          <w:b/>
          <w:sz w:val="20"/>
          <w:szCs w:val="20"/>
        </w:rPr>
        <w:t>9.</w:t>
      </w:r>
      <w:r w:rsidR="00A54533" w:rsidRPr="00F251C8">
        <w:rPr>
          <w:rFonts w:ascii="Arial" w:hAnsi="Arial" w:cs="Arial"/>
          <w:b/>
          <w:sz w:val="20"/>
          <w:szCs w:val="20"/>
        </w:rPr>
        <w:t>DA FISCALIZAÇÃO</w:t>
      </w:r>
      <w:r w:rsidR="00A54533" w:rsidRPr="00F251C8">
        <w:rPr>
          <w:rFonts w:ascii="Arial" w:hAnsi="Arial" w:cs="Arial"/>
          <w:sz w:val="20"/>
          <w:szCs w:val="20"/>
        </w:rPr>
        <w:t xml:space="preserve"> </w:t>
      </w:r>
    </w:p>
    <w:p w14:paraId="7C6870C0" w14:textId="77777777" w:rsidR="00A92FD0" w:rsidRPr="00A92FD0" w:rsidRDefault="00A92FD0" w:rsidP="00A92FD0">
      <w:pPr>
        <w:pStyle w:val="PargrafodaLista"/>
        <w:spacing w:after="0" w:line="240" w:lineRule="auto"/>
        <w:ind w:left="360"/>
        <w:jc w:val="both"/>
        <w:rPr>
          <w:rFonts w:ascii="Arial" w:eastAsia="Times New Roman" w:hAnsi="Arial" w:cs="Arial"/>
          <w:bCs/>
          <w:color w:val="FF0000"/>
          <w:sz w:val="20"/>
          <w:szCs w:val="20"/>
          <w:lang w:eastAsia="pt-BR"/>
        </w:rPr>
      </w:pPr>
    </w:p>
    <w:p w14:paraId="2D09BF8C" w14:textId="11537F50" w:rsidR="00F251C8" w:rsidRDefault="00A54533" w:rsidP="00F251C8">
      <w:pPr>
        <w:pStyle w:val="PargrafodaLista"/>
        <w:numPr>
          <w:ilvl w:val="1"/>
          <w:numId w:val="26"/>
        </w:numPr>
        <w:spacing w:after="0" w:line="240" w:lineRule="auto"/>
        <w:jc w:val="both"/>
        <w:rPr>
          <w:rFonts w:ascii="Arial" w:eastAsia="Times New Roman" w:hAnsi="Arial" w:cs="Arial"/>
          <w:bCs/>
          <w:color w:val="FF0000"/>
          <w:sz w:val="20"/>
          <w:szCs w:val="20"/>
          <w:lang w:eastAsia="pt-BR"/>
        </w:rPr>
      </w:pPr>
      <w:r w:rsidRPr="00F251C8">
        <w:rPr>
          <w:rFonts w:ascii="Arial" w:hAnsi="Arial" w:cs="Arial"/>
          <w:sz w:val="20"/>
          <w:szCs w:val="20"/>
        </w:rPr>
        <w:t xml:space="preserve">A execução do contrato será acompanhada e fiscalizada por representante(s) </w:t>
      </w:r>
      <w:r w:rsidR="00A92FD0">
        <w:rPr>
          <w:rFonts w:ascii="Arial" w:hAnsi="Arial" w:cs="Arial"/>
          <w:sz w:val="20"/>
          <w:szCs w:val="20"/>
        </w:rPr>
        <w:t>do Instituto de Previdência Social do Município do Paulista</w:t>
      </w:r>
    </w:p>
    <w:p w14:paraId="16A9B7F9" w14:textId="6A0620B1" w:rsidR="00FD11A3" w:rsidRPr="00F251C8" w:rsidRDefault="00816509" w:rsidP="00F251C8">
      <w:pPr>
        <w:pStyle w:val="PargrafodaLista"/>
        <w:numPr>
          <w:ilvl w:val="1"/>
          <w:numId w:val="26"/>
        </w:numPr>
        <w:spacing w:after="0" w:line="240" w:lineRule="auto"/>
        <w:jc w:val="both"/>
        <w:rPr>
          <w:rFonts w:ascii="Arial" w:eastAsia="Times New Roman" w:hAnsi="Arial" w:cs="Arial"/>
          <w:bCs/>
          <w:color w:val="FF0000"/>
          <w:sz w:val="20"/>
          <w:szCs w:val="20"/>
          <w:lang w:eastAsia="pt-BR"/>
        </w:rPr>
      </w:pPr>
      <w:r w:rsidRPr="00F251C8">
        <w:rPr>
          <w:rFonts w:ascii="Arial" w:hAnsi="Arial" w:cs="Arial"/>
          <w:sz w:val="20"/>
          <w:szCs w:val="20"/>
        </w:rPr>
        <w:lastRenderedPageBreak/>
        <w:t>A</w:t>
      </w:r>
      <w:r w:rsidR="00A54533" w:rsidRPr="00F251C8">
        <w:rPr>
          <w:rFonts w:ascii="Arial" w:hAnsi="Arial" w:cs="Arial"/>
          <w:sz w:val="20"/>
          <w:szCs w:val="20"/>
        </w:rPr>
        <w:t>notará em registro próprio todas as ocorrências relacionadas com a execução do</w:t>
      </w:r>
      <w:r w:rsidR="004449C8" w:rsidRPr="00F251C8">
        <w:rPr>
          <w:rFonts w:ascii="Arial" w:hAnsi="Arial" w:cs="Arial"/>
          <w:sz w:val="20"/>
          <w:szCs w:val="20"/>
        </w:rPr>
        <w:t xml:space="preserve"> contrato, determinando o que for necessário à regularização da</w:t>
      </w:r>
      <w:r w:rsidR="001978DB" w:rsidRPr="00F251C8">
        <w:rPr>
          <w:rFonts w:ascii="Arial" w:hAnsi="Arial" w:cs="Arial"/>
          <w:sz w:val="20"/>
          <w:szCs w:val="20"/>
        </w:rPr>
        <w:t>s faltas ou defeitos observados.</w:t>
      </w:r>
    </w:p>
    <w:p w14:paraId="080399FC" w14:textId="77777777" w:rsidR="0083345E" w:rsidRPr="00A858B7" w:rsidRDefault="0083345E" w:rsidP="00A54533">
      <w:pPr>
        <w:spacing w:after="0" w:line="240" w:lineRule="auto"/>
        <w:jc w:val="both"/>
        <w:rPr>
          <w:rFonts w:ascii="Arial" w:eastAsia="Times New Roman" w:hAnsi="Arial" w:cs="Arial"/>
          <w:b/>
          <w:bCs/>
          <w:color w:val="000000"/>
          <w:sz w:val="20"/>
          <w:szCs w:val="20"/>
          <w:lang w:eastAsia="pt-BR"/>
        </w:rPr>
      </w:pPr>
    </w:p>
    <w:p w14:paraId="0D3719D0" w14:textId="7AF172FB" w:rsidR="00FD11A3" w:rsidRPr="00A858B7" w:rsidRDefault="00F251C8" w:rsidP="00A54533">
      <w:pPr>
        <w:spacing w:after="0" w:line="240" w:lineRule="auto"/>
        <w:jc w:val="both"/>
        <w:rPr>
          <w:rFonts w:ascii="Arial" w:eastAsia="Times New Roman" w:hAnsi="Arial" w:cs="Arial"/>
          <w:sz w:val="20"/>
          <w:szCs w:val="20"/>
          <w:lang w:eastAsia="pt-BR"/>
        </w:rPr>
      </w:pPr>
      <w:r>
        <w:rPr>
          <w:rFonts w:ascii="Arial" w:eastAsia="Times New Roman" w:hAnsi="Arial" w:cs="Arial"/>
          <w:b/>
          <w:bCs/>
          <w:color w:val="000000"/>
          <w:sz w:val="20"/>
          <w:szCs w:val="20"/>
          <w:lang w:eastAsia="pt-BR"/>
        </w:rPr>
        <w:t>10</w:t>
      </w:r>
      <w:r w:rsidR="00FD11A3" w:rsidRPr="00A858B7">
        <w:rPr>
          <w:rFonts w:ascii="Arial" w:eastAsia="Times New Roman" w:hAnsi="Arial" w:cs="Arial"/>
          <w:b/>
          <w:bCs/>
          <w:color w:val="000000"/>
          <w:sz w:val="20"/>
          <w:szCs w:val="20"/>
          <w:lang w:eastAsia="pt-BR"/>
        </w:rPr>
        <w:t>. DAS PENALIDADES</w:t>
      </w:r>
    </w:p>
    <w:p w14:paraId="1E62BD1C" w14:textId="77777777" w:rsidR="00A92FD0" w:rsidRDefault="00A92FD0" w:rsidP="00FD11A3">
      <w:pPr>
        <w:spacing w:after="0" w:line="240" w:lineRule="auto"/>
        <w:jc w:val="both"/>
        <w:rPr>
          <w:rFonts w:ascii="Arial" w:eastAsia="Times New Roman" w:hAnsi="Arial" w:cs="Arial"/>
          <w:color w:val="000000"/>
          <w:sz w:val="20"/>
          <w:szCs w:val="20"/>
          <w:lang w:eastAsia="pt-BR"/>
        </w:rPr>
      </w:pPr>
    </w:p>
    <w:p w14:paraId="15E5FC0F" w14:textId="4B47D928" w:rsidR="00FD11A3" w:rsidRPr="00A858B7" w:rsidRDefault="00F251C8" w:rsidP="00FD11A3">
      <w:pPr>
        <w:spacing w:after="0" w:line="240" w:lineRule="auto"/>
        <w:jc w:val="both"/>
        <w:rPr>
          <w:rFonts w:ascii="Arial" w:eastAsia="Times New Roman" w:hAnsi="Arial" w:cs="Arial"/>
          <w:sz w:val="20"/>
          <w:szCs w:val="20"/>
          <w:lang w:eastAsia="pt-BR"/>
        </w:rPr>
      </w:pPr>
      <w:r>
        <w:rPr>
          <w:rFonts w:ascii="Arial" w:eastAsia="Times New Roman" w:hAnsi="Arial" w:cs="Arial"/>
          <w:color w:val="000000"/>
          <w:sz w:val="20"/>
          <w:szCs w:val="20"/>
          <w:lang w:eastAsia="pt-BR"/>
        </w:rPr>
        <w:t>10</w:t>
      </w:r>
      <w:r w:rsidR="00FD11A3" w:rsidRPr="00A858B7">
        <w:rPr>
          <w:rFonts w:ascii="Arial" w:eastAsia="Times New Roman" w:hAnsi="Arial" w:cs="Arial"/>
          <w:color w:val="000000"/>
          <w:sz w:val="20"/>
          <w:szCs w:val="20"/>
          <w:lang w:eastAsia="pt-BR"/>
        </w:rPr>
        <w:t>.1. A contratada sujeitar-se-á, em caso de inadimplemento de suas obrigações, definidas neste instrumento ou em outros que o complementem, as seguintes multas, sem prejuízo das sanções legais indicadas na Lei nº 14.133/21 posteriores e responsabilidades civil e criminal:</w:t>
      </w:r>
    </w:p>
    <w:p w14:paraId="33038778" w14:textId="7C12E332" w:rsidR="00FD11A3" w:rsidRPr="00A858B7" w:rsidRDefault="00F251C8" w:rsidP="00FD11A3">
      <w:pPr>
        <w:spacing w:after="0" w:line="240" w:lineRule="auto"/>
        <w:jc w:val="both"/>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10</w:t>
      </w:r>
      <w:r w:rsidR="00FD11A3" w:rsidRPr="00A858B7">
        <w:rPr>
          <w:rFonts w:ascii="Arial" w:eastAsia="Times New Roman" w:hAnsi="Arial" w:cs="Arial"/>
          <w:color w:val="000000"/>
          <w:sz w:val="20"/>
          <w:szCs w:val="20"/>
          <w:lang w:eastAsia="pt-BR"/>
        </w:rPr>
        <w:t>.2. Advertência e anotação da conduta no Sistema de Registro Cadastral;</w:t>
      </w:r>
    </w:p>
    <w:p w14:paraId="2970CD07" w14:textId="34671796" w:rsidR="00FD11A3" w:rsidRPr="00A858B7" w:rsidRDefault="00F251C8" w:rsidP="00FD11A3">
      <w:pPr>
        <w:spacing w:after="0" w:line="240" w:lineRule="auto"/>
        <w:jc w:val="both"/>
        <w:rPr>
          <w:rFonts w:ascii="Arial" w:eastAsia="Times New Roman" w:hAnsi="Arial" w:cs="Arial"/>
          <w:sz w:val="20"/>
          <w:szCs w:val="20"/>
          <w:lang w:eastAsia="pt-BR"/>
        </w:rPr>
      </w:pPr>
      <w:r>
        <w:rPr>
          <w:rFonts w:ascii="Arial" w:eastAsia="Times New Roman" w:hAnsi="Arial" w:cs="Arial"/>
          <w:color w:val="000000"/>
          <w:sz w:val="20"/>
          <w:szCs w:val="20"/>
          <w:lang w:eastAsia="pt-BR"/>
        </w:rPr>
        <w:t>10</w:t>
      </w:r>
      <w:r w:rsidR="00FD11A3" w:rsidRPr="00A858B7">
        <w:rPr>
          <w:rFonts w:ascii="Arial" w:eastAsia="Times New Roman" w:hAnsi="Arial" w:cs="Arial"/>
          <w:color w:val="000000"/>
          <w:sz w:val="20"/>
          <w:szCs w:val="20"/>
          <w:lang w:eastAsia="pt-BR"/>
        </w:rPr>
        <w:t>.3. Multa de 10% (dez por cento) sobre o valor do contrato, em caso de recusa da detentora do melhor preço em assinar o instrumento contratual em 05 (cinco) dias, contados a partir de sua convocação;</w:t>
      </w:r>
    </w:p>
    <w:p w14:paraId="6776557D" w14:textId="53B76C30" w:rsidR="00FD11A3" w:rsidRPr="00A858B7" w:rsidRDefault="00F251C8" w:rsidP="00FD11A3">
      <w:pPr>
        <w:spacing w:after="0" w:line="240" w:lineRule="auto"/>
        <w:jc w:val="both"/>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10.</w:t>
      </w:r>
      <w:r w:rsidR="00FD11A3" w:rsidRPr="00A858B7">
        <w:rPr>
          <w:rFonts w:ascii="Arial" w:eastAsia="Times New Roman" w:hAnsi="Arial" w:cs="Arial"/>
          <w:color w:val="000000"/>
          <w:sz w:val="20"/>
          <w:szCs w:val="20"/>
          <w:lang w:eastAsia="pt-BR"/>
        </w:rPr>
        <w:t>4. Multa de 0,33% (trinta e três centésimos por cento) ao dia, até o trigésimo dia de atraso na execução do serviço ou fornecimento, sobre o valor do contrato;</w:t>
      </w:r>
    </w:p>
    <w:p w14:paraId="41BA9558" w14:textId="27C0BDF0" w:rsidR="00FD11A3" w:rsidRPr="00A858B7" w:rsidRDefault="00F251C8" w:rsidP="00FD11A3">
      <w:pPr>
        <w:spacing w:after="0" w:line="240" w:lineRule="auto"/>
        <w:jc w:val="both"/>
        <w:rPr>
          <w:rFonts w:ascii="Arial" w:eastAsia="Times New Roman" w:hAnsi="Arial" w:cs="Arial"/>
          <w:sz w:val="20"/>
          <w:szCs w:val="20"/>
          <w:lang w:eastAsia="pt-BR"/>
        </w:rPr>
      </w:pPr>
      <w:r>
        <w:rPr>
          <w:rFonts w:ascii="Arial" w:eastAsia="Times New Roman" w:hAnsi="Arial" w:cs="Arial"/>
          <w:color w:val="000000"/>
          <w:sz w:val="20"/>
          <w:szCs w:val="20"/>
          <w:lang w:eastAsia="pt-BR"/>
        </w:rPr>
        <w:t>10</w:t>
      </w:r>
      <w:r w:rsidR="00FD11A3" w:rsidRPr="00A858B7">
        <w:rPr>
          <w:rFonts w:ascii="Arial" w:eastAsia="Times New Roman" w:hAnsi="Arial" w:cs="Arial"/>
          <w:color w:val="000000"/>
          <w:sz w:val="20"/>
          <w:szCs w:val="20"/>
          <w:lang w:eastAsia="pt-BR"/>
        </w:rPr>
        <w:t>.5. 10% (dez por cento) sobre o valor do contrato, em caso de: atraso superior a 30 (trinta) dias na execução do serviço ou fornecimento ou desistência de realizar o serviço ou fornecimento;</w:t>
      </w:r>
    </w:p>
    <w:p w14:paraId="2E003141" w14:textId="3BB0BE20" w:rsidR="00FD11A3" w:rsidRPr="00A858B7" w:rsidRDefault="00F251C8" w:rsidP="00FD11A3">
      <w:pPr>
        <w:spacing w:after="0" w:line="240" w:lineRule="auto"/>
        <w:jc w:val="both"/>
        <w:rPr>
          <w:rFonts w:ascii="Arial" w:eastAsia="Times New Roman" w:hAnsi="Arial" w:cs="Arial"/>
          <w:sz w:val="20"/>
          <w:szCs w:val="20"/>
          <w:lang w:eastAsia="pt-BR"/>
        </w:rPr>
      </w:pPr>
      <w:r>
        <w:rPr>
          <w:rFonts w:ascii="Arial" w:eastAsia="Times New Roman" w:hAnsi="Arial" w:cs="Arial"/>
          <w:color w:val="000000"/>
          <w:sz w:val="20"/>
          <w:szCs w:val="20"/>
          <w:lang w:eastAsia="pt-BR"/>
        </w:rPr>
        <w:t>10</w:t>
      </w:r>
      <w:r w:rsidR="00FD11A3" w:rsidRPr="00A858B7">
        <w:rPr>
          <w:rFonts w:ascii="Arial" w:eastAsia="Times New Roman" w:hAnsi="Arial" w:cs="Arial"/>
          <w:color w:val="000000"/>
          <w:sz w:val="20"/>
          <w:szCs w:val="20"/>
          <w:lang w:eastAsia="pt-BR"/>
        </w:rPr>
        <w:t>.6. Declaração de inidoneidade para licitar com a Administração Pública, enquanto perdurarem os motivos determinantes da punição ou até que seja provida a sua reabilitação.</w:t>
      </w:r>
    </w:p>
    <w:p w14:paraId="586E4DBF" w14:textId="2BC5DDC2" w:rsidR="00FD11A3" w:rsidRPr="00A858B7" w:rsidRDefault="00F251C8" w:rsidP="00FD11A3">
      <w:pPr>
        <w:spacing w:after="0" w:line="240" w:lineRule="auto"/>
        <w:jc w:val="both"/>
        <w:rPr>
          <w:rFonts w:ascii="Arial" w:eastAsia="Times New Roman" w:hAnsi="Arial" w:cs="Arial"/>
          <w:sz w:val="20"/>
          <w:szCs w:val="20"/>
          <w:lang w:eastAsia="pt-BR"/>
        </w:rPr>
      </w:pPr>
      <w:r>
        <w:rPr>
          <w:rFonts w:ascii="Arial" w:eastAsia="Times New Roman" w:hAnsi="Arial" w:cs="Arial"/>
          <w:color w:val="000000"/>
          <w:sz w:val="20"/>
          <w:szCs w:val="20"/>
          <w:lang w:eastAsia="pt-BR"/>
        </w:rPr>
        <w:t>10</w:t>
      </w:r>
      <w:r w:rsidR="00FD11A3" w:rsidRPr="00A858B7">
        <w:rPr>
          <w:rFonts w:ascii="Arial" w:eastAsia="Times New Roman" w:hAnsi="Arial" w:cs="Arial"/>
          <w:color w:val="000000"/>
          <w:sz w:val="20"/>
          <w:szCs w:val="20"/>
          <w:lang w:eastAsia="pt-BR"/>
        </w:rPr>
        <w:t>.7. Se a empresa vencedora deixar de cumprir os compromissos relativos aos prazos de validade da proposta ou os concernentes às especificações e</w:t>
      </w:r>
      <w:r w:rsidR="009A6703">
        <w:rPr>
          <w:rFonts w:ascii="Arial" w:eastAsia="Times New Roman" w:hAnsi="Arial" w:cs="Arial"/>
          <w:color w:val="000000"/>
          <w:sz w:val="20"/>
          <w:szCs w:val="20"/>
          <w:lang w:eastAsia="pt-BR"/>
        </w:rPr>
        <w:t xml:space="preserve"> condições pré-estabelecidas, ao </w:t>
      </w:r>
      <w:r>
        <w:rPr>
          <w:rFonts w:ascii="Arial" w:eastAsia="Times New Roman" w:hAnsi="Arial" w:cs="Arial"/>
          <w:color w:val="000000"/>
          <w:sz w:val="20"/>
          <w:szCs w:val="20"/>
          <w:lang w:eastAsia="pt-BR"/>
        </w:rPr>
        <w:t>Previ Paulista</w:t>
      </w:r>
      <w:r w:rsidR="009A6703">
        <w:rPr>
          <w:rFonts w:ascii="Arial" w:eastAsia="Times New Roman" w:hAnsi="Arial" w:cs="Arial"/>
          <w:color w:val="000000"/>
          <w:sz w:val="20"/>
          <w:szCs w:val="20"/>
          <w:lang w:eastAsia="pt-BR"/>
        </w:rPr>
        <w:t xml:space="preserve"> </w:t>
      </w:r>
      <w:r w:rsidR="00FD11A3" w:rsidRPr="00A858B7">
        <w:rPr>
          <w:rFonts w:ascii="Arial" w:eastAsia="Times New Roman" w:hAnsi="Arial" w:cs="Arial"/>
          <w:color w:val="000000"/>
          <w:sz w:val="20"/>
          <w:szCs w:val="20"/>
          <w:lang w:eastAsia="pt-BR"/>
        </w:rPr>
        <w:t xml:space="preserve"> poderá optar pela convocação das demais proponentes, obedecida, sucessivamente, a ordem de classificação, ou pela realização de novo processo licitatório sem prejuízos às sanções cabíveis.</w:t>
      </w:r>
    </w:p>
    <w:p w14:paraId="1AA98F00" w14:textId="396C2C19" w:rsidR="00FD11A3" w:rsidRPr="00A858B7" w:rsidRDefault="00F251C8" w:rsidP="00FD11A3">
      <w:pPr>
        <w:spacing w:after="0" w:line="240" w:lineRule="auto"/>
        <w:jc w:val="both"/>
        <w:rPr>
          <w:rFonts w:ascii="Arial" w:eastAsia="Times New Roman" w:hAnsi="Arial" w:cs="Arial"/>
          <w:sz w:val="20"/>
          <w:szCs w:val="20"/>
          <w:lang w:eastAsia="pt-BR"/>
        </w:rPr>
      </w:pPr>
      <w:r>
        <w:rPr>
          <w:rFonts w:ascii="Arial" w:eastAsia="Times New Roman" w:hAnsi="Arial" w:cs="Arial"/>
          <w:color w:val="000000"/>
          <w:sz w:val="20"/>
          <w:szCs w:val="20"/>
          <w:lang w:eastAsia="pt-BR"/>
        </w:rPr>
        <w:t>10.</w:t>
      </w:r>
      <w:r w:rsidR="00FD11A3" w:rsidRPr="00A858B7">
        <w:rPr>
          <w:rFonts w:ascii="Arial" w:eastAsia="Times New Roman" w:hAnsi="Arial" w:cs="Arial"/>
          <w:color w:val="000000"/>
          <w:sz w:val="20"/>
          <w:szCs w:val="20"/>
          <w:lang w:eastAsia="pt-BR"/>
        </w:rPr>
        <w:t>8. Quando o atraso de execução for superior a 30 (trinta) dias, sem justificativa da contratada, ou com justificativa não acei</w:t>
      </w:r>
      <w:r w:rsidR="00745042">
        <w:rPr>
          <w:rFonts w:ascii="Arial" w:eastAsia="Times New Roman" w:hAnsi="Arial" w:cs="Arial"/>
          <w:color w:val="000000"/>
          <w:sz w:val="20"/>
          <w:szCs w:val="20"/>
          <w:lang w:eastAsia="pt-BR"/>
        </w:rPr>
        <w:t xml:space="preserve">ta formalmente pelo Previ Paulista </w:t>
      </w:r>
      <w:r w:rsidR="00FD11A3" w:rsidRPr="00A858B7">
        <w:rPr>
          <w:rFonts w:ascii="Arial" w:eastAsia="Times New Roman" w:hAnsi="Arial" w:cs="Arial"/>
          <w:color w:val="000000"/>
          <w:sz w:val="20"/>
          <w:szCs w:val="20"/>
          <w:lang w:eastAsia="pt-BR"/>
        </w:rPr>
        <w:t>esta poderá cancelar o CONTRATO.</w:t>
      </w:r>
    </w:p>
    <w:p w14:paraId="75DFBB14" w14:textId="2C0CC099" w:rsidR="00FD11A3" w:rsidRPr="00A858B7" w:rsidRDefault="00F251C8" w:rsidP="00FD11A3">
      <w:pPr>
        <w:spacing w:after="0" w:line="240" w:lineRule="auto"/>
        <w:jc w:val="both"/>
        <w:rPr>
          <w:rFonts w:ascii="Arial" w:eastAsia="Times New Roman" w:hAnsi="Arial" w:cs="Arial"/>
          <w:sz w:val="20"/>
          <w:szCs w:val="20"/>
          <w:lang w:eastAsia="pt-BR"/>
        </w:rPr>
      </w:pPr>
      <w:r>
        <w:rPr>
          <w:rFonts w:ascii="Arial" w:eastAsia="Times New Roman" w:hAnsi="Arial" w:cs="Arial"/>
          <w:color w:val="000000"/>
          <w:sz w:val="20"/>
          <w:szCs w:val="20"/>
          <w:lang w:eastAsia="pt-BR"/>
        </w:rPr>
        <w:t>10</w:t>
      </w:r>
      <w:r w:rsidR="00FD11A3" w:rsidRPr="00A858B7">
        <w:rPr>
          <w:rFonts w:ascii="Arial" w:eastAsia="Times New Roman" w:hAnsi="Arial" w:cs="Arial"/>
          <w:color w:val="000000"/>
          <w:sz w:val="20"/>
          <w:szCs w:val="20"/>
          <w:lang w:eastAsia="pt-BR"/>
        </w:rPr>
        <w:t xml:space="preserve">.9. Aos proponentes que convocados dentro do prazo de validade da sua proposta não celebrar o contrato, deixar de entregar ou apresentar documentação falsa exigida para a licitação, ensejarem o retardamento da execução do certame, não mantiverem a proposta, falharem ou fraudarem na execução do contrato, comportarem-se de modo inidôneo, fizerem declaração falsa ou cometerem fraude fiscal, poderão ser aplicadas, conforme o caso, as seguintes sanções, sem prejuízo aos danos causados </w:t>
      </w:r>
      <w:r w:rsidR="00745042">
        <w:rPr>
          <w:rFonts w:ascii="Arial" w:eastAsia="Times New Roman" w:hAnsi="Arial" w:cs="Arial"/>
          <w:color w:val="000000"/>
          <w:sz w:val="20"/>
          <w:szCs w:val="20"/>
          <w:lang w:eastAsia="pt-BR"/>
        </w:rPr>
        <w:t xml:space="preserve">ao Previ Paulista </w:t>
      </w:r>
      <w:r w:rsidR="00FD11A3" w:rsidRPr="00A858B7">
        <w:rPr>
          <w:rFonts w:ascii="Arial" w:eastAsia="Times New Roman" w:hAnsi="Arial" w:cs="Arial"/>
          <w:color w:val="000000"/>
          <w:sz w:val="20"/>
          <w:szCs w:val="20"/>
          <w:lang w:eastAsia="pt-BR"/>
        </w:rPr>
        <w:t>pelo infrator:</w:t>
      </w:r>
    </w:p>
    <w:p w14:paraId="2318E46E" w14:textId="06188F88" w:rsidR="00FD11A3" w:rsidRPr="00A858B7" w:rsidRDefault="00F251C8" w:rsidP="00FD11A3">
      <w:pPr>
        <w:spacing w:after="0" w:line="240" w:lineRule="auto"/>
        <w:jc w:val="both"/>
        <w:rPr>
          <w:rFonts w:ascii="Arial" w:eastAsia="Times New Roman" w:hAnsi="Arial" w:cs="Arial"/>
          <w:sz w:val="20"/>
          <w:szCs w:val="20"/>
          <w:lang w:eastAsia="pt-BR"/>
        </w:rPr>
      </w:pPr>
      <w:r>
        <w:rPr>
          <w:rFonts w:ascii="Arial" w:eastAsia="Times New Roman" w:hAnsi="Arial" w:cs="Arial"/>
          <w:color w:val="000000"/>
          <w:sz w:val="20"/>
          <w:szCs w:val="20"/>
          <w:lang w:eastAsia="pt-BR"/>
        </w:rPr>
        <w:t>10</w:t>
      </w:r>
      <w:r w:rsidR="00FD11A3" w:rsidRPr="00A858B7">
        <w:rPr>
          <w:rFonts w:ascii="Arial" w:eastAsia="Times New Roman" w:hAnsi="Arial" w:cs="Arial"/>
          <w:color w:val="000000"/>
          <w:sz w:val="20"/>
          <w:szCs w:val="20"/>
          <w:lang w:eastAsia="pt-BR"/>
        </w:rPr>
        <w:t>.</w:t>
      </w:r>
      <w:r w:rsidR="00394069">
        <w:rPr>
          <w:rFonts w:ascii="Arial" w:eastAsia="Times New Roman" w:hAnsi="Arial" w:cs="Arial"/>
          <w:color w:val="000000"/>
          <w:sz w:val="20"/>
          <w:szCs w:val="20"/>
          <w:lang w:eastAsia="pt-BR"/>
        </w:rPr>
        <w:t>10</w:t>
      </w:r>
      <w:r w:rsidR="00FD11A3" w:rsidRPr="00A858B7">
        <w:rPr>
          <w:rFonts w:ascii="Arial" w:eastAsia="Times New Roman" w:hAnsi="Arial" w:cs="Arial"/>
          <w:color w:val="000000"/>
          <w:sz w:val="20"/>
          <w:szCs w:val="20"/>
          <w:lang w:eastAsia="pt-BR"/>
        </w:rPr>
        <w:t>.1. Advertência;</w:t>
      </w:r>
    </w:p>
    <w:p w14:paraId="0D0014AC" w14:textId="04A1ED74" w:rsidR="00FD11A3" w:rsidRPr="00A858B7" w:rsidRDefault="00F251C8" w:rsidP="00FD11A3">
      <w:pPr>
        <w:spacing w:after="0" w:line="240" w:lineRule="auto"/>
        <w:jc w:val="both"/>
        <w:rPr>
          <w:rFonts w:ascii="Arial" w:eastAsia="Times New Roman" w:hAnsi="Arial" w:cs="Arial"/>
          <w:sz w:val="20"/>
          <w:szCs w:val="20"/>
          <w:lang w:eastAsia="pt-BR"/>
        </w:rPr>
      </w:pPr>
      <w:r>
        <w:rPr>
          <w:rFonts w:ascii="Arial" w:eastAsia="Times New Roman" w:hAnsi="Arial" w:cs="Arial"/>
          <w:color w:val="000000"/>
          <w:sz w:val="20"/>
          <w:szCs w:val="20"/>
          <w:lang w:eastAsia="pt-BR"/>
        </w:rPr>
        <w:t>10.10</w:t>
      </w:r>
      <w:r w:rsidR="00FD11A3" w:rsidRPr="00A858B7">
        <w:rPr>
          <w:rFonts w:ascii="Arial" w:eastAsia="Times New Roman" w:hAnsi="Arial" w:cs="Arial"/>
          <w:color w:val="000000"/>
          <w:sz w:val="20"/>
          <w:szCs w:val="20"/>
          <w:lang w:eastAsia="pt-BR"/>
        </w:rPr>
        <w:t>.2. Multa;</w:t>
      </w:r>
    </w:p>
    <w:p w14:paraId="5725D39D" w14:textId="6E5D744B" w:rsidR="00FD11A3" w:rsidRPr="00A858B7" w:rsidRDefault="00F251C8" w:rsidP="00FD11A3">
      <w:pPr>
        <w:spacing w:after="0" w:line="240" w:lineRule="auto"/>
        <w:jc w:val="both"/>
        <w:rPr>
          <w:rFonts w:ascii="Arial" w:eastAsia="Times New Roman" w:hAnsi="Arial" w:cs="Arial"/>
          <w:sz w:val="20"/>
          <w:szCs w:val="20"/>
          <w:lang w:eastAsia="pt-BR"/>
        </w:rPr>
      </w:pPr>
      <w:r>
        <w:rPr>
          <w:rFonts w:ascii="Arial" w:eastAsia="Times New Roman" w:hAnsi="Arial" w:cs="Arial"/>
          <w:color w:val="000000"/>
          <w:sz w:val="20"/>
          <w:szCs w:val="20"/>
          <w:lang w:eastAsia="pt-BR"/>
        </w:rPr>
        <w:t>10.10</w:t>
      </w:r>
      <w:r w:rsidR="00FD11A3" w:rsidRPr="00A858B7">
        <w:rPr>
          <w:rFonts w:ascii="Arial" w:eastAsia="Times New Roman" w:hAnsi="Arial" w:cs="Arial"/>
          <w:color w:val="000000"/>
          <w:sz w:val="20"/>
          <w:szCs w:val="20"/>
          <w:lang w:eastAsia="pt-BR"/>
        </w:rPr>
        <w:t>.3. Suspensão do direito de licitar e contratar com a administração pública, pelo período de até 05 (cinco) anos;</w:t>
      </w:r>
    </w:p>
    <w:p w14:paraId="613412AA" w14:textId="2586209C" w:rsidR="00FD11A3" w:rsidRPr="00A858B7" w:rsidRDefault="00F251C8" w:rsidP="00FD11A3">
      <w:pPr>
        <w:spacing w:after="0" w:line="240" w:lineRule="auto"/>
        <w:jc w:val="both"/>
        <w:rPr>
          <w:rFonts w:ascii="Arial" w:eastAsia="Times New Roman" w:hAnsi="Arial" w:cs="Arial"/>
          <w:sz w:val="20"/>
          <w:szCs w:val="20"/>
          <w:lang w:eastAsia="pt-BR"/>
        </w:rPr>
      </w:pPr>
      <w:r>
        <w:rPr>
          <w:rFonts w:ascii="Arial" w:eastAsia="Times New Roman" w:hAnsi="Arial" w:cs="Arial"/>
          <w:color w:val="000000"/>
          <w:sz w:val="20"/>
          <w:szCs w:val="20"/>
          <w:lang w:eastAsia="pt-BR"/>
        </w:rPr>
        <w:t>10.10</w:t>
      </w:r>
      <w:r w:rsidR="00FD11A3" w:rsidRPr="00A858B7">
        <w:rPr>
          <w:rFonts w:ascii="Arial" w:eastAsia="Times New Roman" w:hAnsi="Arial" w:cs="Arial"/>
          <w:color w:val="000000"/>
          <w:sz w:val="20"/>
          <w:szCs w:val="20"/>
          <w:lang w:eastAsia="pt-BR"/>
        </w:rPr>
        <w:t>.4. Suspensão temporária do Cadastro de Fornecedores;</w:t>
      </w:r>
    </w:p>
    <w:p w14:paraId="25BCDB6D" w14:textId="63C12699" w:rsidR="00FD11A3" w:rsidRPr="00A858B7" w:rsidRDefault="00F251C8" w:rsidP="00FD11A3">
      <w:pPr>
        <w:spacing w:after="0" w:line="240" w:lineRule="auto"/>
        <w:jc w:val="both"/>
        <w:rPr>
          <w:rFonts w:ascii="Arial" w:eastAsia="Times New Roman" w:hAnsi="Arial" w:cs="Arial"/>
          <w:sz w:val="20"/>
          <w:szCs w:val="20"/>
          <w:lang w:eastAsia="pt-BR"/>
        </w:rPr>
      </w:pPr>
      <w:r>
        <w:rPr>
          <w:rFonts w:ascii="Arial" w:eastAsia="Times New Roman" w:hAnsi="Arial" w:cs="Arial"/>
          <w:color w:val="000000"/>
          <w:sz w:val="20"/>
          <w:szCs w:val="20"/>
          <w:lang w:eastAsia="pt-BR"/>
        </w:rPr>
        <w:t>10.10.</w:t>
      </w:r>
      <w:r w:rsidR="00FD11A3" w:rsidRPr="00A858B7">
        <w:rPr>
          <w:rFonts w:ascii="Arial" w:eastAsia="Times New Roman" w:hAnsi="Arial" w:cs="Arial"/>
          <w:color w:val="000000"/>
          <w:sz w:val="20"/>
          <w:szCs w:val="20"/>
          <w:lang w:eastAsia="pt-BR"/>
        </w:rPr>
        <w:t>5. Declaração de inidoneidade para licitar e contratar com a administração pública, enquanto perdurarem os motivos determinantes da punição, ou até que seja promovida a reabilitação perante a própria autoridade que aplicou a penalidade.</w:t>
      </w:r>
    </w:p>
    <w:p w14:paraId="593AAC01" w14:textId="77777777" w:rsidR="00FD11A3" w:rsidRPr="00A858B7" w:rsidRDefault="00FD11A3" w:rsidP="00FD11A3">
      <w:pPr>
        <w:spacing w:after="0" w:line="240" w:lineRule="auto"/>
        <w:rPr>
          <w:rFonts w:ascii="Arial" w:eastAsia="Times New Roman" w:hAnsi="Arial" w:cs="Arial"/>
          <w:sz w:val="20"/>
          <w:szCs w:val="20"/>
          <w:lang w:eastAsia="pt-BR"/>
        </w:rPr>
      </w:pPr>
    </w:p>
    <w:p w14:paraId="3AE5802D" w14:textId="6001BD9B" w:rsidR="00FD11A3" w:rsidRPr="00A858B7" w:rsidRDefault="00F251C8" w:rsidP="00FD11A3">
      <w:pPr>
        <w:spacing w:after="0" w:line="240" w:lineRule="auto"/>
        <w:jc w:val="both"/>
        <w:rPr>
          <w:rFonts w:ascii="Arial" w:eastAsia="Times New Roman" w:hAnsi="Arial" w:cs="Arial"/>
          <w:sz w:val="20"/>
          <w:szCs w:val="20"/>
          <w:lang w:eastAsia="pt-BR"/>
        </w:rPr>
      </w:pPr>
      <w:r>
        <w:rPr>
          <w:rFonts w:ascii="Arial" w:eastAsia="Times New Roman" w:hAnsi="Arial" w:cs="Arial"/>
          <w:b/>
          <w:bCs/>
          <w:color w:val="000000"/>
          <w:sz w:val="20"/>
          <w:szCs w:val="20"/>
          <w:lang w:eastAsia="pt-BR"/>
        </w:rPr>
        <w:t>10.10.6</w:t>
      </w:r>
      <w:r w:rsidR="00FD11A3" w:rsidRPr="00A858B7">
        <w:rPr>
          <w:rFonts w:ascii="Arial" w:eastAsia="Times New Roman" w:hAnsi="Arial" w:cs="Arial"/>
          <w:b/>
          <w:bCs/>
          <w:color w:val="000000"/>
          <w:sz w:val="20"/>
          <w:szCs w:val="20"/>
          <w:lang w:eastAsia="pt-BR"/>
        </w:rPr>
        <w:t xml:space="preserve"> Para todas as penalidades aqui relacionadas, será garantida a ampla defesa do interessado e recurso nos prazos definidos em Lei, sendo-lhe franqueada vista ao processo.</w:t>
      </w:r>
    </w:p>
    <w:p w14:paraId="4F7D1C4E" w14:textId="77777777" w:rsidR="00A92FD0" w:rsidRDefault="00A92FD0" w:rsidP="00FD11A3">
      <w:pPr>
        <w:spacing w:after="240" w:line="240" w:lineRule="auto"/>
        <w:rPr>
          <w:rFonts w:ascii="Arial" w:eastAsia="Times New Roman" w:hAnsi="Arial" w:cs="Arial"/>
          <w:b/>
          <w:bCs/>
          <w:color w:val="000000"/>
          <w:sz w:val="20"/>
          <w:szCs w:val="20"/>
          <w:lang w:eastAsia="pt-BR"/>
        </w:rPr>
      </w:pPr>
    </w:p>
    <w:p w14:paraId="041561E9" w14:textId="55F5BDBF" w:rsidR="00FD11A3" w:rsidRPr="00A858B7" w:rsidRDefault="00F251C8" w:rsidP="00FD11A3">
      <w:pPr>
        <w:spacing w:after="240" w:line="240" w:lineRule="auto"/>
        <w:rPr>
          <w:rFonts w:ascii="Arial" w:eastAsia="Times New Roman" w:hAnsi="Arial" w:cs="Arial"/>
          <w:sz w:val="20"/>
          <w:szCs w:val="20"/>
          <w:lang w:eastAsia="pt-BR"/>
        </w:rPr>
      </w:pPr>
      <w:r>
        <w:rPr>
          <w:rFonts w:ascii="Arial" w:eastAsia="Times New Roman" w:hAnsi="Arial" w:cs="Arial"/>
          <w:b/>
          <w:bCs/>
          <w:color w:val="000000"/>
          <w:sz w:val="20"/>
          <w:szCs w:val="20"/>
          <w:lang w:eastAsia="pt-BR"/>
        </w:rPr>
        <w:t>11</w:t>
      </w:r>
      <w:r w:rsidR="00FD11A3" w:rsidRPr="00A858B7">
        <w:rPr>
          <w:rFonts w:ascii="Arial" w:eastAsia="Times New Roman" w:hAnsi="Arial" w:cs="Arial"/>
          <w:b/>
          <w:bCs/>
          <w:color w:val="000000"/>
          <w:sz w:val="20"/>
          <w:szCs w:val="20"/>
          <w:lang w:eastAsia="pt-BR"/>
        </w:rPr>
        <w:t>. DA METODOLOGIA DE CONTRATAÇÃO</w:t>
      </w:r>
    </w:p>
    <w:p w14:paraId="4359E35D" w14:textId="1BE0EC1B" w:rsidR="00FD11A3" w:rsidRPr="00505A03" w:rsidRDefault="00F251C8" w:rsidP="00FD11A3">
      <w:pPr>
        <w:spacing w:after="0" w:line="240" w:lineRule="auto"/>
        <w:jc w:val="both"/>
        <w:rPr>
          <w:rFonts w:ascii="Arial" w:eastAsia="Times New Roman" w:hAnsi="Arial" w:cs="Arial"/>
          <w:sz w:val="20"/>
          <w:szCs w:val="20"/>
          <w:lang w:eastAsia="pt-BR"/>
        </w:rPr>
      </w:pPr>
      <w:r>
        <w:rPr>
          <w:rFonts w:ascii="Arial" w:eastAsia="Times New Roman" w:hAnsi="Arial" w:cs="Arial"/>
          <w:color w:val="000000"/>
          <w:sz w:val="20"/>
          <w:szCs w:val="20"/>
          <w:lang w:eastAsia="pt-BR"/>
        </w:rPr>
        <w:t>11.</w:t>
      </w:r>
      <w:r w:rsidR="00FD11A3" w:rsidRPr="00A858B7">
        <w:rPr>
          <w:rFonts w:ascii="Arial" w:eastAsia="Times New Roman" w:hAnsi="Arial" w:cs="Arial"/>
          <w:color w:val="000000"/>
          <w:sz w:val="20"/>
          <w:szCs w:val="20"/>
          <w:lang w:eastAsia="pt-BR"/>
        </w:rPr>
        <w:t>1. Deverão ser utilizadas na contratação as seguintes fontes de pesquisa: preços praticados no mercado</w:t>
      </w:r>
      <w:r w:rsidR="00D81BB5">
        <w:rPr>
          <w:rFonts w:ascii="Arial" w:eastAsia="Times New Roman" w:hAnsi="Arial" w:cs="Arial"/>
          <w:color w:val="FF0000"/>
          <w:sz w:val="20"/>
          <w:szCs w:val="20"/>
          <w:lang w:eastAsia="pt-BR"/>
        </w:rPr>
        <w:t xml:space="preserve"> </w:t>
      </w:r>
      <w:r w:rsidR="00D81BB5" w:rsidRPr="00505A03">
        <w:rPr>
          <w:rFonts w:ascii="Arial" w:eastAsia="Times New Roman" w:hAnsi="Arial" w:cs="Arial"/>
          <w:sz w:val="20"/>
          <w:szCs w:val="20"/>
          <w:lang w:eastAsia="pt-BR"/>
        </w:rPr>
        <w:t>e consulta a contratações similares feitas pela Administração Pública, em execução ou concluídas no período de 1 (um) ano anterior à data da pesquisa de preços, inclusive mediante sistema de registro de preços, observado o índice de atualização de preços correspondente</w:t>
      </w:r>
      <w:r w:rsidR="00FD11A3" w:rsidRPr="00505A03">
        <w:rPr>
          <w:rFonts w:ascii="Arial" w:eastAsia="Times New Roman" w:hAnsi="Arial" w:cs="Arial"/>
          <w:sz w:val="20"/>
          <w:szCs w:val="20"/>
          <w:lang w:eastAsia="pt-BR"/>
        </w:rPr>
        <w:t>.</w:t>
      </w:r>
    </w:p>
    <w:p w14:paraId="50A565D3" w14:textId="77777777" w:rsidR="00D81BB5" w:rsidRPr="00505A03" w:rsidRDefault="00D81BB5" w:rsidP="00FD11A3">
      <w:pPr>
        <w:spacing w:after="0" w:line="240" w:lineRule="auto"/>
        <w:jc w:val="both"/>
        <w:rPr>
          <w:rFonts w:ascii="Arial" w:eastAsia="Times New Roman" w:hAnsi="Arial" w:cs="Arial"/>
          <w:sz w:val="20"/>
          <w:szCs w:val="20"/>
          <w:lang w:eastAsia="pt-BR"/>
        </w:rPr>
      </w:pPr>
    </w:p>
    <w:p w14:paraId="0AD160DB" w14:textId="77777777" w:rsidR="00D81BB5" w:rsidRPr="00505A03" w:rsidRDefault="00D81BB5" w:rsidP="00D81BB5">
      <w:pPr>
        <w:spacing w:after="0" w:line="240" w:lineRule="auto"/>
        <w:jc w:val="both"/>
        <w:rPr>
          <w:rFonts w:ascii="Arial" w:eastAsia="Times New Roman" w:hAnsi="Arial" w:cs="Arial"/>
          <w:color w:val="000000"/>
          <w:sz w:val="20"/>
          <w:szCs w:val="20"/>
          <w:lang w:eastAsia="pt-BR"/>
        </w:rPr>
      </w:pPr>
      <w:r w:rsidRPr="00505A03">
        <w:rPr>
          <w:rFonts w:ascii="Arial" w:eastAsia="Times New Roman" w:hAnsi="Arial" w:cs="Arial"/>
          <w:color w:val="000000"/>
          <w:sz w:val="20"/>
          <w:szCs w:val="20"/>
          <w:lang w:eastAsia="pt-BR"/>
        </w:rPr>
        <w:t>Art 23:</w:t>
      </w:r>
    </w:p>
    <w:p w14:paraId="3266826C" w14:textId="715FDBFF" w:rsidR="00D81BB5" w:rsidRPr="00505A03" w:rsidRDefault="00D81BB5" w:rsidP="00D81BB5">
      <w:pPr>
        <w:spacing w:after="0" w:line="240" w:lineRule="auto"/>
        <w:jc w:val="both"/>
        <w:rPr>
          <w:rFonts w:ascii="Arial" w:eastAsia="Times New Roman" w:hAnsi="Arial" w:cs="Arial"/>
          <w:color w:val="000000"/>
          <w:sz w:val="20"/>
          <w:szCs w:val="20"/>
          <w:lang w:eastAsia="pt-BR"/>
        </w:rPr>
      </w:pPr>
      <w:r w:rsidRPr="00505A03">
        <w:rPr>
          <w:rFonts w:ascii="Arial" w:eastAsia="Times New Roman" w:hAnsi="Arial" w:cs="Arial"/>
          <w:color w:val="000000"/>
          <w:sz w:val="20"/>
          <w:szCs w:val="20"/>
          <w:lang w:eastAsia="pt-BR"/>
        </w:rPr>
        <w:t>II - contratações similares feitas pela Administração Pública, em execução ou concluídas no período de 1 (um) ano anterior à data da pesquisa de preços, inclusive mediante sistema de registro de preços, observado o índice de atualização de preços correspondente;</w:t>
      </w:r>
    </w:p>
    <w:p w14:paraId="21A63D62" w14:textId="0CA4ED54" w:rsidR="00D81BB5" w:rsidRPr="00505A03" w:rsidRDefault="00D81BB5" w:rsidP="00D81BB5">
      <w:pPr>
        <w:spacing w:after="0" w:line="240" w:lineRule="auto"/>
        <w:jc w:val="both"/>
        <w:rPr>
          <w:rFonts w:ascii="Arial" w:eastAsia="Times New Roman" w:hAnsi="Arial" w:cs="Arial"/>
          <w:color w:val="000000"/>
          <w:sz w:val="20"/>
          <w:szCs w:val="20"/>
          <w:lang w:eastAsia="pt-BR"/>
        </w:rPr>
      </w:pPr>
      <w:bookmarkStart w:id="1" w:name="art23§1iii"/>
      <w:bookmarkEnd w:id="1"/>
      <w:r w:rsidRPr="00505A03">
        <w:rPr>
          <w:rFonts w:ascii="Arial" w:eastAsia="Times New Roman" w:hAnsi="Arial" w:cs="Arial"/>
          <w:color w:val="000000"/>
          <w:sz w:val="20"/>
          <w:szCs w:val="20"/>
          <w:lang w:eastAsia="pt-BR"/>
        </w:rPr>
        <w:t>...</w:t>
      </w:r>
    </w:p>
    <w:p w14:paraId="018D8B68" w14:textId="77777777" w:rsidR="00D81BB5" w:rsidRPr="00D81BB5" w:rsidRDefault="00D81BB5" w:rsidP="00D81BB5">
      <w:pPr>
        <w:spacing w:after="0" w:line="240" w:lineRule="auto"/>
        <w:jc w:val="both"/>
        <w:rPr>
          <w:rFonts w:ascii="Arial" w:eastAsia="Times New Roman" w:hAnsi="Arial" w:cs="Arial"/>
          <w:color w:val="000000"/>
          <w:sz w:val="20"/>
          <w:szCs w:val="20"/>
          <w:lang w:eastAsia="pt-BR"/>
        </w:rPr>
      </w:pPr>
      <w:bookmarkStart w:id="2" w:name="art23§1iv"/>
      <w:bookmarkEnd w:id="2"/>
      <w:r w:rsidRPr="00505A03">
        <w:rPr>
          <w:rFonts w:ascii="Arial" w:eastAsia="Times New Roman" w:hAnsi="Arial" w:cs="Arial"/>
          <w:color w:val="000000"/>
          <w:sz w:val="20"/>
          <w:szCs w:val="20"/>
          <w:lang w:eastAsia="pt-BR"/>
        </w:rPr>
        <w:lastRenderedPageBreak/>
        <w:t xml:space="preserve">IV - pesquisa direta com no mínimo 3 (três) fornecedores, mediante solicitação formal de cotação, </w:t>
      </w:r>
      <w:r w:rsidRPr="00505A03">
        <w:rPr>
          <w:rFonts w:ascii="Arial" w:eastAsia="Times New Roman" w:hAnsi="Arial" w:cs="Arial"/>
          <w:color w:val="000000"/>
          <w:sz w:val="20"/>
          <w:szCs w:val="20"/>
          <w:u w:val="single"/>
          <w:lang w:eastAsia="pt-BR"/>
        </w:rPr>
        <w:t>desde que seja apresentada justificativa da escolha desses fornecedores</w:t>
      </w:r>
      <w:r w:rsidRPr="00505A03">
        <w:rPr>
          <w:rFonts w:ascii="Arial" w:eastAsia="Times New Roman" w:hAnsi="Arial" w:cs="Arial"/>
          <w:color w:val="000000"/>
          <w:sz w:val="20"/>
          <w:szCs w:val="20"/>
          <w:lang w:eastAsia="pt-BR"/>
        </w:rPr>
        <w:t xml:space="preserve"> e que não tenham sido obtidos os orçamentos com mais de 6 (seis) meses de antecedência da data de divulgação do edital;</w:t>
      </w:r>
    </w:p>
    <w:p w14:paraId="74402E82" w14:textId="77777777" w:rsidR="00D81BB5" w:rsidRPr="00A858B7" w:rsidRDefault="00D81BB5" w:rsidP="00FD11A3">
      <w:pPr>
        <w:spacing w:after="0" w:line="240" w:lineRule="auto"/>
        <w:jc w:val="both"/>
        <w:rPr>
          <w:rFonts w:ascii="Arial" w:eastAsia="Times New Roman" w:hAnsi="Arial" w:cs="Arial"/>
          <w:color w:val="000000"/>
          <w:sz w:val="20"/>
          <w:szCs w:val="20"/>
          <w:lang w:eastAsia="pt-BR"/>
        </w:rPr>
      </w:pPr>
    </w:p>
    <w:p w14:paraId="6A7437B5" w14:textId="77777777" w:rsidR="0083345E" w:rsidRPr="00A858B7" w:rsidRDefault="0083345E" w:rsidP="00FD11A3">
      <w:pPr>
        <w:spacing w:after="0" w:line="240" w:lineRule="auto"/>
        <w:jc w:val="both"/>
        <w:rPr>
          <w:rFonts w:ascii="Arial" w:eastAsia="Times New Roman" w:hAnsi="Arial" w:cs="Arial"/>
          <w:color w:val="000000"/>
          <w:sz w:val="20"/>
          <w:szCs w:val="20"/>
          <w:lang w:eastAsia="pt-BR"/>
        </w:rPr>
      </w:pPr>
    </w:p>
    <w:p w14:paraId="0789FB31" w14:textId="34032A65" w:rsidR="008A2543" w:rsidRPr="00A858B7" w:rsidRDefault="0083345E" w:rsidP="0083345E">
      <w:pPr>
        <w:spacing w:after="0" w:line="240" w:lineRule="auto"/>
        <w:jc w:val="both"/>
        <w:rPr>
          <w:rFonts w:ascii="Arial" w:hAnsi="Arial" w:cs="Arial"/>
          <w:b/>
          <w:sz w:val="20"/>
          <w:szCs w:val="20"/>
        </w:rPr>
      </w:pPr>
      <w:r w:rsidRPr="00A858B7">
        <w:rPr>
          <w:rFonts w:ascii="Arial" w:hAnsi="Arial" w:cs="Arial"/>
          <w:b/>
          <w:sz w:val="20"/>
          <w:szCs w:val="20"/>
        </w:rPr>
        <w:t>1</w:t>
      </w:r>
      <w:r w:rsidR="00F251C8">
        <w:rPr>
          <w:rFonts w:ascii="Arial" w:hAnsi="Arial" w:cs="Arial"/>
          <w:b/>
          <w:sz w:val="20"/>
          <w:szCs w:val="20"/>
        </w:rPr>
        <w:t>2.</w:t>
      </w:r>
      <w:r w:rsidRPr="00A858B7">
        <w:rPr>
          <w:rFonts w:ascii="Arial" w:hAnsi="Arial" w:cs="Arial"/>
          <w:b/>
          <w:sz w:val="20"/>
          <w:szCs w:val="20"/>
        </w:rPr>
        <w:t xml:space="preserve"> MANIFESTAÇÃO DA ADMINISTRAÇÃO NA BUSCA EM OBTER PROPOSTAS ADICIONAIS DE EVENTUAIS INTERESSADOS</w:t>
      </w:r>
    </w:p>
    <w:p w14:paraId="53763182" w14:textId="1F73AA99" w:rsidR="0083345E" w:rsidRPr="00A858B7" w:rsidRDefault="00F251C8" w:rsidP="0083345E">
      <w:pPr>
        <w:spacing w:after="0" w:line="240" w:lineRule="auto"/>
        <w:jc w:val="both"/>
        <w:rPr>
          <w:rFonts w:ascii="Arial" w:eastAsia="Times New Roman" w:hAnsi="Arial" w:cs="Arial"/>
          <w:sz w:val="20"/>
          <w:szCs w:val="20"/>
          <w:lang w:eastAsia="pt-BR"/>
        </w:rPr>
      </w:pPr>
      <w:r>
        <w:rPr>
          <w:rFonts w:ascii="Arial" w:hAnsi="Arial" w:cs="Arial"/>
          <w:sz w:val="20"/>
          <w:szCs w:val="20"/>
        </w:rPr>
        <w:t>12.1</w:t>
      </w:r>
      <w:r w:rsidR="0083345E" w:rsidRPr="00A858B7">
        <w:rPr>
          <w:rFonts w:ascii="Arial" w:hAnsi="Arial" w:cs="Arial"/>
          <w:sz w:val="20"/>
          <w:szCs w:val="20"/>
        </w:rPr>
        <w:t xml:space="preserve"> Conforme o parágrafo 3º do artigo 75 da Lei 14.133/21 (Nova Lei de Licitações), </w:t>
      </w:r>
      <w:r w:rsidR="00745042">
        <w:rPr>
          <w:rFonts w:ascii="Arial" w:hAnsi="Arial" w:cs="Arial"/>
          <w:sz w:val="20"/>
          <w:szCs w:val="20"/>
        </w:rPr>
        <w:t xml:space="preserve">o Previ Paulista </w:t>
      </w:r>
      <w:r w:rsidR="0083345E" w:rsidRPr="00A858B7">
        <w:rPr>
          <w:rFonts w:ascii="Arial" w:hAnsi="Arial" w:cs="Arial"/>
          <w:sz w:val="20"/>
          <w:szCs w:val="20"/>
        </w:rPr>
        <w:t xml:space="preserve">poderá obter propostas adicionais de eventuais interessados, inclusive das empresas que já apresentaram orçamentos, com o objetivo de selecionar a proposta mais vantajosa </w:t>
      </w:r>
      <w:r w:rsidR="0083345E" w:rsidRPr="00505A03">
        <w:rPr>
          <w:rFonts w:ascii="Arial" w:hAnsi="Arial" w:cs="Arial"/>
          <w:sz w:val="20"/>
          <w:szCs w:val="20"/>
        </w:rPr>
        <w:t xml:space="preserve">para </w:t>
      </w:r>
      <w:r w:rsidR="00745042">
        <w:rPr>
          <w:rFonts w:ascii="Arial" w:hAnsi="Arial" w:cs="Arial"/>
          <w:sz w:val="20"/>
          <w:szCs w:val="20"/>
        </w:rPr>
        <w:t>a instituição</w:t>
      </w:r>
      <w:r w:rsidR="0083345E" w:rsidRPr="00A858B7">
        <w:rPr>
          <w:rFonts w:ascii="Arial" w:hAnsi="Arial" w:cs="Arial"/>
          <w:sz w:val="20"/>
          <w:szCs w:val="20"/>
        </w:rPr>
        <w:t xml:space="preserve">. </w:t>
      </w:r>
      <w:r w:rsidR="00745042">
        <w:rPr>
          <w:rFonts w:ascii="Arial" w:hAnsi="Arial" w:cs="Arial"/>
          <w:sz w:val="20"/>
          <w:szCs w:val="20"/>
        </w:rPr>
        <w:t>O Previ</w:t>
      </w:r>
      <w:r w:rsidR="0083345E" w:rsidRPr="00A858B7">
        <w:rPr>
          <w:rFonts w:ascii="Arial" w:hAnsi="Arial" w:cs="Arial"/>
          <w:sz w:val="20"/>
          <w:szCs w:val="20"/>
        </w:rPr>
        <w:t xml:space="preserve"> já obteve orçamentos conforme anexo ao processo conforme especificação do objeto acima relacionado.</w:t>
      </w:r>
    </w:p>
    <w:p w14:paraId="78563698" w14:textId="77777777" w:rsidR="00FD11A3" w:rsidRPr="00A858B7" w:rsidRDefault="00FD11A3" w:rsidP="00FD11A3">
      <w:pPr>
        <w:spacing w:after="0" w:line="240" w:lineRule="auto"/>
        <w:jc w:val="center"/>
        <w:rPr>
          <w:rFonts w:ascii="Arial" w:eastAsia="Times New Roman" w:hAnsi="Arial" w:cs="Arial"/>
          <w:color w:val="000000"/>
          <w:sz w:val="20"/>
          <w:szCs w:val="20"/>
          <w:lang w:eastAsia="pt-BR"/>
        </w:rPr>
      </w:pPr>
    </w:p>
    <w:p w14:paraId="1E79546A" w14:textId="77777777" w:rsidR="00DF3E12" w:rsidRPr="00A858B7" w:rsidRDefault="00DF3E12" w:rsidP="00FD11A3">
      <w:pPr>
        <w:spacing w:after="0" w:line="240" w:lineRule="auto"/>
        <w:jc w:val="center"/>
        <w:rPr>
          <w:rFonts w:ascii="Arial" w:eastAsia="Times New Roman" w:hAnsi="Arial" w:cs="Arial"/>
          <w:color w:val="000000"/>
          <w:sz w:val="20"/>
          <w:szCs w:val="20"/>
          <w:lang w:eastAsia="pt-BR"/>
        </w:rPr>
      </w:pPr>
    </w:p>
    <w:p w14:paraId="2FA82F44" w14:textId="17674EF6" w:rsidR="00FD11A3" w:rsidRDefault="00745042" w:rsidP="00DF3E12">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PAULISTA</w:t>
      </w:r>
      <w:r w:rsidR="00FD11A3" w:rsidRPr="00A858B7">
        <w:rPr>
          <w:rFonts w:ascii="Arial" w:eastAsia="Times New Roman" w:hAnsi="Arial" w:cs="Arial"/>
          <w:color w:val="000000"/>
          <w:sz w:val="20"/>
          <w:szCs w:val="20"/>
          <w:lang w:eastAsia="pt-BR"/>
        </w:rPr>
        <w:t xml:space="preserve">– PE, </w:t>
      </w:r>
      <w:r w:rsidR="00B63E20">
        <w:rPr>
          <w:rFonts w:ascii="Arial" w:eastAsia="Times New Roman" w:hAnsi="Arial" w:cs="Arial"/>
          <w:color w:val="000000"/>
          <w:sz w:val="20"/>
          <w:szCs w:val="20"/>
          <w:lang w:eastAsia="pt-BR"/>
        </w:rPr>
        <w:t>11</w:t>
      </w:r>
      <w:r w:rsidR="005B09EC" w:rsidRPr="00A858B7">
        <w:rPr>
          <w:rFonts w:ascii="Arial" w:eastAsia="Times New Roman" w:hAnsi="Arial" w:cs="Arial"/>
          <w:color w:val="000000"/>
          <w:sz w:val="20"/>
          <w:szCs w:val="20"/>
          <w:lang w:eastAsia="pt-BR"/>
        </w:rPr>
        <w:t xml:space="preserve"> de </w:t>
      </w:r>
      <w:r>
        <w:rPr>
          <w:rFonts w:ascii="Arial" w:eastAsia="Times New Roman" w:hAnsi="Arial" w:cs="Arial"/>
          <w:color w:val="000000"/>
          <w:sz w:val="20"/>
          <w:szCs w:val="20"/>
          <w:lang w:eastAsia="pt-BR"/>
        </w:rPr>
        <w:t>dezembro</w:t>
      </w:r>
      <w:r w:rsidR="005B09EC" w:rsidRPr="00A858B7">
        <w:rPr>
          <w:rFonts w:ascii="Arial" w:eastAsia="Times New Roman" w:hAnsi="Arial" w:cs="Arial"/>
          <w:color w:val="000000"/>
          <w:sz w:val="20"/>
          <w:szCs w:val="20"/>
          <w:lang w:eastAsia="pt-BR"/>
        </w:rPr>
        <w:t xml:space="preserve"> de 2023.</w:t>
      </w:r>
    </w:p>
    <w:p w14:paraId="3A3CCD5F" w14:textId="77777777" w:rsidR="00A92FD0" w:rsidRDefault="00A92FD0" w:rsidP="00DF3E12">
      <w:pPr>
        <w:spacing w:after="0" w:line="240" w:lineRule="auto"/>
        <w:jc w:val="center"/>
        <w:rPr>
          <w:rFonts w:ascii="Arial" w:eastAsia="Times New Roman" w:hAnsi="Arial" w:cs="Arial"/>
          <w:color w:val="000000"/>
          <w:sz w:val="20"/>
          <w:szCs w:val="20"/>
          <w:lang w:eastAsia="pt-BR"/>
        </w:rPr>
      </w:pPr>
    </w:p>
    <w:p w14:paraId="09B2BCB7" w14:textId="77777777" w:rsidR="00A92FD0" w:rsidRDefault="00A92FD0" w:rsidP="00DF3E12">
      <w:pPr>
        <w:spacing w:after="0" w:line="240" w:lineRule="auto"/>
        <w:jc w:val="center"/>
        <w:rPr>
          <w:rFonts w:ascii="Arial" w:eastAsia="Times New Roman" w:hAnsi="Arial" w:cs="Arial"/>
          <w:color w:val="000000"/>
          <w:sz w:val="20"/>
          <w:szCs w:val="20"/>
          <w:lang w:eastAsia="pt-BR"/>
        </w:rPr>
      </w:pPr>
    </w:p>
    <w:p w14:paraId="44329FA8" w14:textId="77777777" w:rsidR="00A92FD0" w:rsidRDefault="00A92FD0" w:rsidP="00DF3E12">
      <w:pPr>
        <w:spacing w:after="0" w:line="240" w:lineRule="auto"/>
        <w:jc w:val="center"/>
        <w:rPr>
          <w:rFonts w:ascii="Arial" w:eastAsia="Times New Roman" w:hAnsi="Arial" w:cs="Arial"/>
          <w:color w:val="000000"/>
          <w:sz w:val="20"/>
          <w:szCs w:val="20"/>
          <w:lang w:eastAsia="pt-BR"/>
        </w:rPr>
      </w:pPr>
    </w:p>
    <w:p w14:paraId="2AE72BF5" w14:textId="7E0BDD24" w:rsidR="00A92FD0" w:rsidRDefault="00A92FD0" w:rsidP="00DF3E12">
      <w:pPr>
        <w:spacing w:after="0" w:line="240" w:lineRule="auto"/>
        <w:jc w:val="center"/>
        <w:rPr>
          <w:rFonts w:ascii="Arial" w:eastAsia="Times New Roman" w:hAnsi="Arial" w:cs="Arial"/>
          <w:color w:val="000000"/>
          <w:sz w:val="20"/>
          <w:szCs w:val="20"/>
          <w:lang w:eastAsia="pt-BR"/>
        </w:rPr>
      </w:pPr>
      <w:r>
        <w:rPr>
          <w:rFonts w:ascii="Arial" w:eastAsia="Times New Roman" w:hAnsi="Arial" w:cs="Arial"/>
          <w:color w:val="000000"/>
          <w:sz w:val="20"/>
          <w:szCs w:val="20"/>
          <w:lang w:eastAsia="pt-BR"/>
        </w:rPr>
        <w:t>____________________________________</w:t>
      </w:r>
    </w:p>
    <w:p w14:paraId="0E16BE5E" w14:textId="77777777" w:rsidR="008568FB" w:rsidRPr="00612457" w:rsidRDefault="008568FB" w:rsidP="008568FB">
      <w:pPr>
        <w:spacing w:after="0" w:line="240" w:lineRule="auto"/>
        <w:jc w:val="center"/>
        <w:rPr>
          <w:rFonts w:ascii="Arial" w:eastAsia="MS Mincho" w:hAnsi="Arial" w:cs="Arial"/>
          <w:b/>
          <w:bCs/>
          <w:sz w:val="24"/>
          <w:szCs w:val="24"/>
          <w:lang w:eastAsia="pt-BR"/>
        </w:rPr>
      </w:pPr>
      <w:r>
        <w:rPr>
          <w:rFonts w:ascii="Arial" w:eastAsia="MS Mincho" w:hAnsi="Arial" w:cs="Arial"/>
          <w:b/>
          <w:bCs/>
          <w:sz w:val="24"/>
          <w:szCs w:val="24"/>
          <w:lang w:eastAsia="pt-BR"/>
        </w:rPr>
        <w:t>Paulo Aureliano Ferreira</w:t>
      </w:r>
    </w:p>
    <w:p w14:paraId="1991CFDA" w14:textId="77777777" w:rsidR="008568FB" w:rsidRPr="00612457" w:rsidRDefault="008568FB" w:rsidP="008568FB">
      <w:pPr>
        <w:spacing w:after="0" w:line="240" w:lineRule="auto"/>
        <w:jc w:val="center"/>
        <w:rPr>
          <w:rFonts w:ascii="Arial" w:eastAsia="MS Mincho" w:hAnsi="Arial" w:cs="Arial"/>
          <w:sz w:val="24"/>
          <w:szCs w:val="24"/>
          <w:lang w:eastAsia="pt-BR"/>
        </w:rPr>
      </w:pPr>
      <w:r>
        <w:rPr>
          <w:rFonts w:ascii="Arial" w:eastAsia="MS Mincho" w:hAnsi="Arial" w:cs="Arial"/>
          <w:sz w:val="24"/>
          <w:szCs w:val="24"/>
          <w:lang w:eastAsia="pt-BR"/>
        </w:rPr>
        <w:t>PREVIPAULISTA</w:t>
      </w:r>
    </w:p>
    <w:p w14:paraId="622A057D" w14:textId="77777777" w:rsidR="00B842B3" w:rsidRDefault="00B842B3" w:rsidP="00FD11A3">
      <w:pPr>
        <w:spacing w:after="240" w:line="240" w:lineRule="auto"/>
        <w:rPr>
          <w:rFonts w:ascii="Arial" w:eastAsia="Times New Roman" w:hAnsi="Arial" w:cs="Arial"/>
          <w:sz w:val="20"/>
          <w:szCs w:val="20"/>
          <w:lang w:eastAsia="pt-BR"/>
        </w:rPr>
      </w:pPr>
    </w:p>
    <w:p w14:paraId="012178B0" w14:textId="77777777" w:rsidR="00607E17" w:rsidRPr="00A858B7" w:rsidRDefault="00607E17" w:rsidP="00FD11A3">
      <w:pPr>
        <w:spacing w:after="240" w:line="240" w:lineRule="auto"/>
        <w:rPr>
          <w:rFonts w:ascii="Arial" w:eastAsia="Times New Roman" w:hAnsi="Arial" w:cs="Arial"/>
          <w:sz w:val="20"/>
          <w:szCs w:val="20"/>
          <w:lang w:eastAsia="pt-BR"/>
        </w:rPr>
      </w:pPr>
    </w:p>
    <w:p w14:paraId="65CB5858" w14:textId="16890223" w:rsidR="00C36BB6" w:rsidRDefault="00C36BB6" w:rsidP="007B536F">
      <w:pPr>
        <w:spacing w:after="0" w:line="240" w:lineRule="auto"/>
        <w:jc w:val="center"/>
        <w:rPr>
          <w:rFonts w:ascii="Arial" w:eastAsia="Times New Roman" w:hAnsi="Arial" w:cs="Arial"/>
          <w:b/>
          <w:bCs/>
          <w:color w:val="FF0000"/>
          <w:sz w:val="20"/>
          <w:szCs w:val="20"/>
          <w:lang w:eastAsia="pt-BR"/>
        </w:rPr>
      </w:pPr>
    </w:p>
    <w:p w14:paraId="3364618F" w14:textId="77777777" w:rsidR="00F251C8" w:rsidRDefault="00F251C8" w:rsidP="007B536F">
      <w:pPr>
        <w:spacing w:after="0" w:line="240" w:lineRule="auto"/>
        <w:jc w:val="center"/>
        <w:rPr>
          <w:rFonts w:ascii="Arial" w:eastAsia="Times New Roman" w:hAnsi="Arial" w:cs="Arial"/>
          <w:b/>
          <w:bCs/>
          <w:color w:val="FF0000"/>
          <w:sz w:val="20"/>
          <w:szCs w:val="20"/>
          <w:lang w:eastAsia="pt-BR"/>
        </w:rPr>
      </w:pPr>
    </w:p>
    <w:p w14:paraId="2CFF8AB6" w14:textId="77777777" w:rsidR="00F251C8" w:rsidRDefault="00F251C8" w:rsidP="007B536F">
      <w:pPr>
        <w:spacing w:after="0" w:line="240" w:lineRule="auto"/>
        <w:jc w:val="center"/>
        <w:rPr>
          <w:rFonts w:ascii="Arial" w:eastAsia="Times New Roman" w:hAnsi="Arial" w:cs="Arial"/>
          <w:b/>
          <w:bCs/>
          <w:color w:val="FF0000"/>
          <w:sz w:val="20"/>
          <w:szCs w:val="20"/>
          <w:lang w:eastAsia="pt-BR"/>
        </w:rPr>
      </w:pPr>
    </w:p>
    <w:p w14:paraId="627920D6" w14:textId="77777777" w:rsidR="00F251C8" w:rsidRDefault="00F251C8" w:rsidP="007B536F">
      <w:pPr>
        <w:spacing w:after="0" w:line="240" w:lineRule="auto"/>
        <w:jc w:val="center"/>
        <w:rPr>
          <w:rFonts w:ascii="Arial" w:eastAsia="Times New Roman" w:hAnsi="Arial" w:cs="Arial"/>
          <w:b/>
          <w:bCs/>
          <w:color w:val="FF0000"/>
          <w:sz w:val="20"/>
          <w:szCs w:val="20"/>
          <w:lang w:eastAsia="pt-BR"/>
        </w:rPr>
      </w:pPr>
    </w:p>
    <w:p w14:paraId="5BED9ED6" w14:textId="77777777" w:rsidR="00F251C8" w:rsidRDefault="00F251C8" w:rsidP="007B536F">
      <w:pPr>
        <w:spacing w:after="0" w:line="240" w:lineRule="auto"/>
        <w:jc w:val="center"/>
        <w:rPr>
          <w:rFonts w:ascii="Arial" w:eastAsia="Times New Roman" w:hAnsi="Arial" w:cs="Arial"/>
          <w:b/>
          <w:bCs/>
          <w:color w:val="FF0000"/>
          <w:sz w:val="20"/>
          <w:szCs w:val="20"/>
          <w:lang w:eastAsia="pt-BR"/>
        </w:rPr>
      </w:pPr>
    </w:p>
    <w:p w14:paraId="45F36390" w14:textId="77777777" w:rsidR="00F251C8" w:rsidRDefault="00F251C8" w:rsidP="007B536F">
      <w:pPr>
        <w:spacing w:after="0" w:line="240" w:lineRule="auto"/>
        <w:jc w:val="center"/>
        <w:rPr>
          <w:rFonts w:ascii="Arial" w:eastAsia="Times New Roman" w:hAnsi="Arial" w:cs="Arial"/>
          <w:b/>
          <w:bCs/>
          <w:color w:val="FF0000"/>
          <w:sz w:val="20"/>
          <w:szCs w:val="20"/>
          <w:lang w:eastAsia="pt-BR"/>
        </w:rPr>
      </w:pPr>
    </w:p>
    <w:p w14:paraId="253F73C4" w14:textId="77777777" w:rsidR="00F251C8" w:rsidRDefault="00F251C8" w:rsidP="007B536F">
      <w:pPr>
        <w:spacing w:after="0" w:line="240" w:lineRule="auto"/>
        <w:jc w:val="center"/>
        <w:rPr>
          <w:rFonts w:ascii="Arial" w:eastAsia="Times New Roman" w:hAnsi="Arial" w:cs="Arial"/>
          <w:b/>
          <w:bCs/>
          <w:color w:val="FF0000"/>
          <w:sz w:val="20"/>
          <w:szCs w:val="20"/>
          <w:lang w:eastAsia="pt-BR"/>
        </w:rPr>
      </w:pPr>
    </w:p>
    <w:p w14:paraId="0E48E1A0" w14:textId="77777777" w:rsidR="00F251C8" w:rsidRDefault="00F251C8" w:rsidP="007B536F">
      <w:pPr>
        <w:spacing w:after="0" w:line="240" w:lineRule="auto"/>
        <w:jc w:val="center"/>
        <w:rPr>
          <w:rFonts w:ascii="Arial" w:eastAsia="Times New Roman" w:hAnsi="Arial" w:cs="Arial"/>
          <w:b/>
          <w:bCs/>
          <w:color w:val="FF0000"/>
          <w:sz w:val="20"/>
          <w:szCs w:val="20"/>
          <w:lang w:eastAsia="pt-BR"/>
        </w:rPr>
      </w:pPr>
    </w:p>
    <w:p w14:paraId="1D046C2D" w14:textId="77777777" w:rsidR="00F251C8" w:rsidRDefault="00F251C8" w:rsidP="007B536F">
      <w:pPr>
        <w:spacing w:after="0" w:line="240" w:lineRule="auto"/>
        <w:jc w:val="center"/>
        <w:rPr>
          <w:rFonts w:ascii="Arial" w:eastAsia="Times New Roman" w:hAnsi="Arial" w:cs="Arial"/>
          <w:b/>
          <w:bCs/>
          <w:color w:val="FF0000"/>
          <w:sz w:val="20"/>
          <w:szCs w:val="20"/>
          <w:lang w:eastAsia="pt-BR"/>
        </w:rPr>
      </w:pPr>
    </w:p>
    <w:p w14:paraId="4DB6C4E7" w14:textId="77777777" w:rsidR="00F251C8" w:rsidRDefault="00F251C8" w:rsidP="007B536F">
      <w:pPr>
        <w:spacing w:after="0" w:line="240" w:lineRule="auto"/>
        <w:jc w:val="center"/>
        <w:rPr>
          <w:rFonts w:ascii="Arial" w:eastAsia="Times New Roman" w:hAnsi="Arial" w:cs="Arial"/>
          <w:b/>
          <w:bCs/>
          <w:color w:val="FF0000"/>
          <w:sz w:val="20"/>
          <w:szCs w:val="20"/>
          <w:lang w:eastAsia="pt-BR"/>
        </w:rPr>
      </w:pPr>
    </w:p>
    <w:p w14:paraId="77ACA17D" w14:textId="77777777" w:rsidR="00F251C8" w:rsidRDefault="00F251C8" w:rsidP="007B536F">
      <w:pPr>
        <w:spacing w:after="0" w:line="240" w:lineRule="auto"/>
        <w:jc w:val="center"/>
        <w:rPr>
          <w:rFonts w:ascii="Arial" w:eastAsia="Times New Roman" w:hAnsi="Arial" w:cs="Arial"/>
          <w:b/>
          <w:bCs/>
          <w:color w:val="FF0000"/>
          <w:sz w:val="20"/>
          <w:szCs w:val="20"/>
          <w:lang w:eastAsia="pt-BR"/>
        </w:rPr>
      </w:pPr>
    </w:p>
    <w:p w14:paraId="34BC34DE" w14:textId="77777777" w:rsidR="00F251C8" w:rsidRDefault="00F251C8" w:rsidP="007B536F">
      <w:pPr>
        <w:spacing w:after="0" w:line="240" w:lineRule="auto"/>
        <w:jc w:val="center"/>
        <w:rPr>
          <w:rFonts w:ascii="Arial" w:eastAsia="Times New Roman" w:hAnsi="Arial" w:cs="Arial"/>
          <w:b/>
          <w:bCs/>
          <w:color w:val="FF0000"/>
          <w:sz w:val="20"/>
          <w:szCs w:val="20"/>
          <w:lang w:eastAsia="pt-BR"/>
        </w:rPr>
      </w:pPr>
    </w:p>
    <w:p w14:paraId="3344F740" w14:textId="77777777" w:rsidR="00F251C8" w:rsidRDefault="00F251C8" w:rsidP="007B536F">
      <w:pPr>
        <w:spacing w:after="0" w:line="240" w:lineRule="auto"/>
        <w:jc w:val="center"/>
        <w:rPr>
          <w:rFonts w:ascii="Arial" w:eastAsia="Times New Roman" w:hAnsi="Arial" w:cs="Arial"/>
          <w:b/>
          <w:bCs/>
          <w:color w:val="FF0000"/>
          <w:sz w:val="20"/>
          <w:szCs w:val="20"/>
          <w:lang w:eastAsia="pt-BR"/>
        </w:rPr>
      </w:pPr>
    </w:p>
    <w:p w14:paraId="77CE1A7A" w14:textId="77777777" w:rsidR="00F251C8" w:rsidRDefault="00F251C8" w:rsidP="007B536F">
      <w:pPr>
        <w:spacing w:after="0" w:line="240" w:lineRule="auto"/>
        <w:jc w:val="center"/>
        <w:rPr>
          <w:rFonts w:ascii="Arial" w:eastAsia="Times New Roman" w:hAnsi="Arial" w:cs="Arial"/>
          <w:b/>
          <w:bCs/>
          <w:color w:val="FF0000"/>
          <w:sz w:val="20"/>
          <w:szCs w:val="20"/>
          <w:lang w:eastAsia="pt-BR"/>
        </w:rPr>
      </w:pPr>
    </w:p>
    <w:p w14:paraId="38DABE6B" w14:textId="77777777" w:rsidR="00F251C8" w:rsidRDefault="00F251C8" w:rsidP="007B536F">
      <w:pPr>
        <w:spacing w:after="0" w:line="240" w:lineRule="auto"/>
        <w:jc w:val="center"/>
        <w:rPr>
          <w:rFonts w:ascii="Arial" w:eastAsia="Times New Roman" w:hAnsi="Arial" w:cs="Arial"/>
          <w:b/>
          <w:bCs/>
          <w:color w:val="FF0000"/>
          <w:sz w:val="20"/>
          <w:szCs w:val="20"/>
          <w:lang w:eastAsia="pt-BR"/>
        </w:rPr>
      </w:pPr>
    </w:p>
    <w:p w14:paraId="3AC7F1B4" w14:textId="77777777" w:rsidR="00F251C8" w:rsidRDefault="00F251C8" w:rsidP="007B536F">
      <w:pPr>
        <w:spacing w:after="0" w:line="240" w:lineRule="auto"/>
        <w:jc w:val="center"/>
        <w:rPr>
          <w:rFonts w:ascii="Arial" w:eastAsia="Times New Roman" w:hAnsi="Arial" w:cs="Arial"/>
          <w:b/>
          <w:bCs/>
          <w:color w:val="FF0000"/>
          <w:sz w:val="20"/>
          <w:szCs w:val="20"/>
          <w:lang w:eastAsia="pt-BR"/>
        </w:rPr>
      </w:pPr>
    </w:p>
    <w:p w14:paraId="23905046" w14:textId="77777777" w:rsidR="00F251C8" w:rsidRDefault="00F251C8" w:rsidP="007B536F">
      <w:pPr>
        <w:spacing w:after="0" w:line="240" w:lineRule="auto"/>
        <w:jc w:val="center"/>
        <w:rPr>
          <w:rFonts w:ascii="Arial" w:eastAsia="Times New Roman" w:hAnsi="Arial" w:cs="Arial"/>
          <w:b/>
          <w:bCs/>
          <w:color w:val="FF0000"/>
          <w:sz w:val="20"/>
          <w:szCs w:val="20"/>
          <w:lang w:eastAsia="pt-BR"/>
        </w:rPr>
      </w:pPr>
    </w:p>
    <w:p w14:paraId="726444A6" w14:textId="77777777" w:rsidR="00F251C8" w:rsidRDefault="00F251C8" w:rsidP="007B536F">
      <w:pPr>
        <w:spacing w:after="0" w:line="240" w:lineRule="auto"/>
        <w:jc w:val="center"/>
        <w:rPr>
          <w:rFonts w:ascii="Arial" w:eastAsia="Times New Roman" w:hAnsi="Arial" w:cs="Arial"/>
          <w:b/>
          <w:bCs/>
          <w:color w:val="FF0000"/>
          <w:sz w:val="20"/>
          <w:szCs w:val="20"/>
          <w:lang w:eastAsia="pt-BR"/>
        </w:rPr>
      </w:pPr>
    </w:p>
    <w:p w14:paraId="0BAA8F7E" w14:textId="77777777" w:rsidR="00F251C8" w:rsidRDefault="00F251C8" w:rsidP="007B536F">
      <w:pPr>
        <w:spacing w:after="0" w:line="240" w:lineRule="auto"/>
        <w:jc w:val="center"/>
        <w:rPr>
          <w:rFonts w:ascii="Arial" w:eastAsia="Times New Roman" w:hAnsi="Arial" w:cs="Arial"/>
          <w:b/>
          <w:bCs/>
          <w:color w:val="FF0000"/>
          <w:sz w:val="20"/>
          <w:szCs w:val="20"/>
          <w:lang w:eastAsia="pt-BR"/>
        </w:rPr>
      </w:pPr>
    </w:p>
    <w:p w14:paraId="294F7991" w14:textId="77777777" w:rsidR="00F251C8" w:rsidRDefault="00F251C8" w:rsidP="007B536F">
      <w:pPr>
        <w:spacing w:after="0" w:line="240" w:lineRule="auto"/>
        <w:jc w:val="center"/>
        <w:rPr>
          <w:rFonts w:ascii="Arial" w:eastAsia="Times New Roman" w:hAnsi="Arial" w:cs="Arial"/>
          <w:b/>
          <w:bCs/>
          <w:color w:val="FF0000"/>
          <w:sz w:val="20"/>
          <w:szCs w:val="20"/>
          <w:lang w:eastAsia="pt-BR"/>
        </w:rPr>
      </w:pPr>
    </w:p>
    <w:p w14:paraId="68F76A44" w14:textId="77777777" w:rsidR="00F251C8" w:rsidRDefault="00F251C8" w:rsidP="007B536F">
      <w:pPr>
        <w:spacing w:after="0" w:line="240" w:lineRule="auto"/>
        <w:jc w:val="center"/>
        <w:rPr>
          <w:rFonts w:ascii="Arial" w:eastAsia="Times New Roman" w:hAnsi="Arial" w:cs="Arial"/>
          <w:b/>
          <w:bCs/>
          <w:color w:val="FF0000"/>
          <w:sz w:val="20"/>
          <w:szCs w:val="20"/>
          <w:lang w:eastAsia="pt-BR"/>
        </w:rPr>
      </w:pPr>
    </w:p>
    <w:p w14:paraId="76B4B48D" w14:textId="77777777" w:rsidR="00F251C8" w:rsidRDefault="00F251C8" w:rsidP="007B536F">
      <w:pPr>
        <w:spacing w:after="0" w:line="240" w:lineRule="auto"/>
        <w:jc w:val="center"/>
        <w:rPr>
          <w:rFonts w:ascii="Arial" w:eastAsia="Times New Roman" w:hAnsi="Arial" w:cs="Arial"/>
          <w:b/>
          <w:bCs/>
          <w:color w:val="FF0000"/>
          <w:sz w:val="20"/>
          <w:szCs w:val="20"/>
          <w:lang w:eastAsia="pt-BR"/>
        </w:rPr>
      </w:pPr>
    </w:p>
    <w:p w14:paraId="0D7F7D1D" w14:textId="77777777" w:rsidR="00F251C8" w:rsidRDefault="00F251C8" w:rsidP="007B536F">
      <w:pPr>
        <w:spacing w:after="0" w:line="240" w:lineRule="auto"/>
        <w:jc w:val="center"/>
        <w:rPr>
          <w:rFonts w:ascii="Arial" w:eastAsia="Times New Roman" w:hAnsi="Arial" w:cs="Arial"/>
          <w:b/>
          <w:bCs/>
          <w:color w:val="FF0000"/>
          <w:sz w:val="20"/>
          <w:szCs w:val="20"/>
          <w:lang w:eastAsia="pt-BR"/>
        </w:rPr>
      </w:pPr>
    </w:p>
    <w:p w14:paraId="6EEF669F" w14:textId="77777777" w:rsidR="00F251C8" w:rsidRDefault="00F251C8" w:rsidP="007B536F">
      <w:pPr>
        <w:spacing w:after="0" w:line="240" w:lineRule="auto"/>
        <w:jc w:val="center"/>
        <w:rPr>
          <w:rFonts w:ascii="Arial" w:eastAsia="Times New Roman" w:hAnsi="Arial" w:cs="Arial"/>
          <w:b/>
          <w:bCs/>
          <w:color w:val="FF0000"/>
          <w:sz w:val="20"/>
          <w:szCs w:val="20"/>
          <w:lang w:eastAsia="pt-BR"/>
        </w:rPr>
      </w:pPr>
    </w:p>
    <w:p w14:paraId="7140DE97" w14:textId="77777777" w:rsidR="00F251C8" w:rsidRDefault="00F251C8" w:rsidP="007B536F">
      <w:pPr>
        <w:spacing w:after="0" w:line="240" w:lineRule="auto"/>
        <w:jc w:val="center"/>
        <w:rPr>
          <w:rFonts w:ascii="Arial" w:eastAsia="Times New Roman" w:hAnsi="Arial" w:cs="Arial"/>
          <w:b/>
          <w:bCs/>
          <w:color w:val="FF0000"/>
          <w:sz w:val="20"/>
          <w:szCs w:val="20"/>
          <w:lang w:eastAsia="pt-BR"/>
        </w:rPr>
      </w:pPr>
    </w:p>
    <w:p w14:paraId="60A8385F" w14:textId="77777777" w:rsidR="00F251C8" w:rsidRDefault="00F251C8" w:rsidP="007B536F">
      <w:pPr>
        <w:spacing w:after="0" w:line="240" w:lineRule="auto"/>
        <w:jc w:val="center"/>
        <w:rPr>
          <w:rFonts w:ascii="Arial" w:eastAsia="Times New Roman" w:hAnsi="Arial" w:cs="Arial"/>
          <w:b/>
          <w:bCs/>
          <w:color w:val="FF0000"/>
          <w:sz w:val="20"/>
          <w:szCs w:val="20"/>
          <w:lang w:eastAsia="pt-BR"/>
        </w:rPr>
      </w:pPr>
    </w:p>
    <w:p w14:paraId="3087758C" w14:textId="77777777" w:rsidR="00F251C8" w:rsidRDefault="00F251C8" w:rsidP="007B536F">
      <w:pPr>
        <w:spacing w:after="0" w:line="240" w:lineRule="auto"/>
        <w:jc w:val="center"/>
        <w:rPr>
          <w:rFonts w:ascii="Arial" w:eastAsia="Times New Roman" w:hAnsi="Arial" w:cs="Arial"/>
          <w:b/>
          <w:bCs/>
          <w:color w:val="FF0000"/>
          <w:sz w:val="20"/>
          <w:szCs w:val="20"/>
          <w:lang w:eastAsia="pt-BR"/>
        </w:rPr>
      </w:pPr>
    </w:p>
    <w:p w14:paraId="3FD1D38B" w14:textId="77777777" w:rsidR="007771C8" w:rsidRDefault="007771C8" w:rsidP="007B536F">
      <w:pPr>
        <w:spacing w:after="0" w:line="240" w:lineRule="auto"/>
        <w:jc w:val="center"/>
        <w:rPr>
          <w:rFonts w:ascii="Arial" w:eastAsia="Times New Roman" w:hAnsi="Arial" w:cs="Arial"/>
          <w:b/>
          <w:bCs/>
          <w:color w:val="FF0000"/>
          <w:sz w:val="20"/>
          <w:szCs w:val="20"/>
          <w:lang w:eastAsia="pt-BR"/>
        </w:rPr>
      </w:pPr>
    </w:p>
    <w:p w14:paraId="687BACBB" w14:textId="77777777" w:rsidR="007771C8" w:rsidRDefault="007771C8" w:rsidP="007B536F">
      <w:pPr>
        <w:spacing w:after="0" w:line="240" w:lineRule="auto"/>
        <w:jc w:val="center"/>
        <w:rPr>
          <w:rFonts w:ascii="Arial" w:eastAsia="Times New Roman" w:hAnsi="Arial" w:cs="Arial"/>
          <w:b/>
          <w:bCs/>
          <w:color w:val="FF0000"/>
          <w:sz w:val="20"/>
          <w:szCs w:val="20"/>
          <w:lang w:eastAsia="pt-BR"/>
        </w:rPr>
      </w:pPr>
    </w:p>
    <w:p w14:paraId="374A348C" w14:textId="77777777" w:rsidR="007771C8" w:rsidRDefault="007771C8" w:rsidP="007B536F">
      <w:pPr>
        <w:spacing w:after="0" w:line="240" w:lineRule="auto"/>
        <w:jc w:val="center"/>
        <w:rPr>
          <w:rFonts w:ascii="Arial" w:eastAsia="Times New Roman" w:hAnsi="Arial" w:cs="Arial"/>
          <w:b/>
          <w:bCs/>
          <w:color w:val="FF0000"/>
          <w:sz w:val="20"/>
          <w:szCs w:val="20"/>
          <w:lang w:eastAsia="pt-BR"/>
        </w:rPr>
      </w:pPr>
    </w:p>
    <w:p w14:paraId="799BFC2E" w14:textId="77777777" w:rsidR="007771C8" w:rsidRDefault="007771C8" w:rsidP="007B536F">
      <w:pPr>
        <w:spacing w:after="0" w:line="240" w:lineRule="auto"/>
        <w:jc w:val="center"/>
        <w:rPr>
          <w:rFonts w:ascii="Arial" w:eastAsia="Times New Roman" w:hAnsi="Arial" w:cs="Arial"/>
          <w:b/>
          <w:bCs/>
          <w:color w:val="FF0000"/>
          <w:sz w:val="20"/>
          <w:szCs w:val="20"/>
          <w:lang w:eastAsia="pt-BR"/>
        </w:rPr>
      </w:pPr>
    </w:p>
    <w:p w14:paraId="0B3CEFFC" w14:textId="77777777" w:rsidR="007771C8" w:rsidRDefault="007771C8" w:rsidP="007B536F">
      <w:pPr>
        <w:spacing w:after="0" w:line="240" w:lineRule="auto"/>
        <w:jc w:val="center"/>
        <w:rPr>
          <w:rFonts w:ascii="Arial" w:eastAsia="Times New Roman" w:hAnsi="Arial" w:cs="Arial"/>
          <w:b/>
          <w:bCs/>
          <w:color w:val="FF0000"/>
          <w:sz w:val="20"/>
          <w:szCs w:val="20"/>
          <w:lang w:eastAsia="pt-BR"/>
        </w:rPr>
      </w:pPr>
    </w:p>
    <w:p w14:paraId="1CECBC1C" w14:textId="77777777" w:rsidR="007771C8" w:rsidRDefault="007771C8" w:rsidP="007B536F">
      <w:pPr>
        <w:spacing w:after="0" w:line="240" w:lineRule="auto"/>
        <w:jc w:val="center"/>
        <w:rPr>
          <w:rFonts w:ascii="Arial" w:eastAsia="Times New Roman" w:hAnsi="Arial" w:cs="Arial"/>
          <w:b/>
          <w:bCs/>
          <w:color w:val="FF0000"/>
          <w:sz w:val="20"/>
          <w:szCs w:val="20"/>
          <w:lang w:eastAsia="pt-BR"/>
        </w:rPr>
      </w:pPr>
    </w:p>
    <w:p w14:paraId="34906C5B" w14:textId="77777777" w:rsidR="007771C8" w:rsidRDefault="007771C8" w:rsidP="007B536F">
      <w:pPr>
        <w:spacing w:after="0" w:line="240" w:lineRule="auto"/>
        <w:jc w:val="center"/>
        <w:rPr>
          <w:rFonts w:ascii="Arial" w:eastAsia="Times New Roman" w:hAnsi="Arial" w:cs="Arial"/>
          <w:b/>
          <w:bCs/>
          <w:color w:val="FF0000"/>
          <w:sz w:val="20"/>
          <w:szCs w:val="20"/>
          <w:lang w:eastAsia="pt-BR"/>
        </w:rPr>
      </w:pPr>
    </w:p>
    <w:p w14:paraId="5894010A" w14:textId="77777777" w:rsidR="007771C8" w:rsidRDefault="007771C8" w:rsidP="007B536F">
      <w:pPr>
        <w:spacing w:after="0" w:line="240" w:lineRule="auto"/>
        <w:jc w:val="center"/>
        <w:rPr>
          <w:rFonts w:ascii="Arial" w:eastAsia="Times New Roman" w:hAnsi="Arial" w:cs="Arial"/>
          <w:b/>
          <w:bCs/>
          <w:color w:val="FF0000"/>
          <w:sz w:val="20"/>
          <w:szCs w:val="20"/>
          <w:lang w:eastAsia="pt-BR"/>
        </w:rPr>
      </w:pPr>
    </w:p>
    <w:p w14:paraId="22DE7637" w14:textId="77777777" w:rsidR="007771C8" w:rsidRDefault="007771C8" w:rsidP="007B536F">
      <w:pPr>
        <w:spacing w:after="0" w:line="240" w:lineRule="auto"/>
        <w:jc w:val="center"/>
        <w:rPr>
          <w:rFonts w:ascii="Arial" w:eastAsia="Times New Roman" w:hAnsi="Arial" w:cs="Arial"/>
          <w:b/>
          <w:bCs/>
          <w:color w:val="FF0000"/>
          <w:sz w:val="20"/>
          <w:szCs w:val="20"/>
          <w:lang w:eastAsia="pt-BR"/>
        </w:rPr>
      </w:pPr>
    </w:p>
    <w:p w14:paraId="3684BEF3" w14:textId="77777777" w:rsidR="007771C8" w:rsidRDefault="007771C8" w:rsidP="007B536F">
      <w:pPr>
        <w:spacing w:after="0" w:line="240" w:lineRule="auto"/>
        <w:jc w:val="center"/>
        <w:rPr>
          <w:rFonts w:ascii="Arial" w:eastAsia="Times New Roman" w:hAnsi="Arial" w:cs="Arial"/>
          <w:b/>
          <w:bCs/>
          <w:color w:val="FF0000"/>
          <w:sz w:val="20"/>
          <w:szCs w:val="20"/>
          <w:lang w:eastAsia="pt-BR"/>
        </w:rPr>
      </w:pPr>
    </w:p>
    <w:p w14:paraId="5D8B2730" w14:textId="77777777" w:rsidR="007771C8" w:rsidRDefault="007771C8" w:rsidP="007B536F">
      <w:pPr>
        <w:spacing w:after="0" w:line="240" w:lineRule="auto"/>
        <w:jc w:val="center"/>
        <w:rPr>
          <w:rFonts w:ascii="Arial" w:eastAsia="Times New Roman" w:hAnsi="Arial" w:cs="Arial"/>
          <w:b/>
          <w:bCs/>
          <w:color w:val="FF0000"/>
          <w:sz w:val="20"/>
          <w:szCs w:val="20"/>
          <w:lang w:eastAsia="pt-BR"/>
        </w:rPr>
      </w:pPr>
    </w:p>
    <w:p w14:paraId="7FD4C6D2" w14:textId="77777777" w:rsidR="00F251C8" w:rsidRDefault="00F251C8" w:rsidP="007B536F">
      <w:pPr>
        <w:spacing w:after="0" w:line="240" w:lineRule="auto"/>
        <w:jc w:val="center"/>
        <w:rPr>
          <w:rFonts w:ascii="Arial" w:eastAsia="Times New Roman" w:hAnsi="Arial" w:cs="Arial"/>
          <w:b/>
          <w:bCs/>
          <w:color w:val="FF0000"/>
          <w:sz w:val="20"/>
          <w:szCs w:val="20"/>
          <w:lang w:eastAsia="pt-BR"/>
        </w:rPr>
      </w:pPr>
    </w:p>
    <w:p w14:paraId="2274F4C0" w14:textId="77777777" w:rsidR="00616308" w:rsidRPr="00616308" w:rsidRDefault="00616308" w:rsidP="00616308">
      <w:pPr>
        <w:spacing w:after="120" w:line="240" w:lineRule="auto"/>
        <w:jc w:val="center"/>
        <w:rPr>
          <w:rFonts w:ascii="Arial" w:eastAsia="Times New Roman" w:hAnsi="Arial" w:cs="Arial"/>
          <w:b/>
          <w:sz w:val="20"/>
          <w:szCs w:val="20"/>
          <w:lang w:eastAsia="pt-BR"/>
        </w:rPr>
      </w:pPr>
      <w:r w:rsidRPr="00616308">
        <w:rPr>
          <w:rFonts w:ascii="Arial" w:eastAsia="Times New Roman" w:hAnsi="Arial" w:cs="Arial"/>
          <w:b/>
          <w:sz w:val="20"/>
          <w:szCs w:val="20"/>
          <w:lang w:eastAsia="pt-BR"/>
        </w:rPr>
        <w:t>(MODELO DE PROPOSTA DE PREÇOS)</w:t>
      </w:r>
    </w:p>
    <w:p w14:paraId="7BDE2ADC" w14:textId="77777777" w:rsidR="00616308" w:rsidRPr="006A1EE9" w:rsidRDefault="00616308" w:rsidP="00616308">
      <w:pPr>
        <w:spacing w:after="120" w:line="240" w:lineRule="auto"/>
        <w:rPr>
          <w:rFonts w:ascii="Arial" w:eastAsia="Times New Roman" w:hAnsi="Arial" w:cs="Arial"/>
          <w:sz w:val="20"/>
          <w:szCs w:val="20"/>
          <w:lang w:eastAsia="pt-BR"/>
        </w:rPr>
      </w:pPr>
    </w:p>
    <w:p w14:paraId="151F3435" w14:textId="77777777" w:rsidR="00616308" w:rsidRPr="006A1EE9" w:rsidRDefault="00616308" w:rsidP="00616308">
      <w:pPr>
        <w:spacing w:after="120" w:line="240" w:lineRule="auto"/>
        <w:jc w:val="center"/>
        <w:rPr>
          <w:rFonts w:ascii="Arial" w:eastAsia="Times New Roman" w:hAnsi="Arial" w:cs="Arial"/>
          <w:sz w:val="20"/>
          <w:szCs w:val="20"/>
          <w:lang w:eastAsia="pt-BR"/>
        </w:rPr>
      </w:pPr>
      <w:r w:rsidRPr="006A1EE9">
        <w:rPr>
          <w:rFonts w:ascii="Arial" w:eastAsia="Times New Roman" w:hAnsi="Arial" w:cs="Arial"/>
          <w:sz w:val="20"/>
          <w:szCs w:val="20"/>
          <w:lang w:eastAsia="pt-BR"/>
        </w:rPr>
        <w:t>(Em papel timbrado contendo razão social, CNPJ, endereço e telefone)</w:t>
      </w:r>
    </w:p>
    <w:p w14:paraId="69229983" w14:textId="77777777" w:rsidR="00616308" w:rsidRPr="006A1EE9" w:rsidRDefault="00616308" w:rsidP="00616308">
      <w:pPr>
        <w:spacing w:after="120" w:line="240" w:lineRule="auto"/>
        <w:jc w:val="center"/>
        <w:rPr>
          <w:rFonts w:ascii="Arial" w:eastAsia="Times New Roman" w:hAnsi="Arial" w:cs="Arial"/>
          <w:sz w:val="20"/>
          <w:szCs w:val="20"/>
          <w:lang w:eastAsia="pt-BR"/>
        </w:rPr>
      </w:pPr>
    </w:p>
    <w:p w14:paraId="6F6822A2" w14:textId="77777777" w:rsidR="00616308" w:rsidRPr="006A1EE9" w:rsidRDefault="00616308" w:rsidP="00616308">
      <w:pPr>
        <w:spacing w:after="0" w:line="240" w:lineRule="auto"/>
        <w:rPr>
          <w:rFonts w:ascii="Arial" w:eastAsia="Times New Roman" w:hAnsi="Arial" w:cs="Arial"/>
          <w:sz w:val="20"/>
          <w:szCs w:val="20"/>
          <w:lang w:eastAsia="pt-BR"/>
        </w:rPr>
      </w:pPr>
      <w:r w:rsidRPr="006A1EE9">
        <w:rPr>
          <w:rFonts w:ascii="Arial" w:eastAsia="Times New Roman" w:hAnsi="Arial" w:cs="Arial"/>
          <w:sz w:val="20"/>
          <w:szCs w:val="20"/>
          <w:lang w:eastAsia="pt-BR"/>
        </w:rPr>
        <w:t>Ao</w:t>
      </w:r>
    </w:p>
    <w:p w14:paraId="09059E36" w14:textId="77777777" w:rsidR="00616308" w:rsidRPr="006A1EE9" w:rsidRDefault="00616308" w:rsidP="00616308">
      <w:pPr>
        <w:spacing w:after="0" w:line="240" w:lineRule="auto"/>
        <w:rPr>
          <w:rFonts w:ascii="Arial" w:eastAsia="Times New Roman" w:hAnsi="Arial" w:cs="Arial"/>
          <w:sz w:val="20"/>
          <w:szCs w:val="20"/>
          <w:lang w:eastAsia="pt-BR"/>
        </w:rPr>
      </w:pPr>
      <w:r w:rsidRPr="006A1EE9">
        <w:rPr>
          <w:rFonts w:ascii="Arial" w:eastAsia="Times New Roman" w:hAnsi="Arial" w:cs="Arial"/>
          <w:sz w:val="20"/>
          <w:szCs w:val="20"/>
          <w:lang w:eastAsia="pt-BR"/>
        </w:rPr>
        <w:t>Instituto de Previdência Social do Município do Paulista/PE – PREVIPAULISTA</w:t>
      </w:r>
    </w:p>
    <w:p w14:paraId="37932CBF" w14:textId="77777777" w:rsidR="00616308" w:rsidRPr="006A1EE9" w:rsidRDefault="00616308" w:rsidP="00616308">
      <w:pPr>
        <w:spacing w:after="0" w:line="240" w:lineRule="auto"/>
        <w:rPr>
          <w:rFonts w:ascii="Arial" w:eastAsia="Times New Roman" w:hAnsi="Arial" w:cs="Arial"/>
          <w:sz w:val="20"/>
          <w:szCs w:val="20"/>
          <w:lang w:eastAsia="pt-BR"/>
        </w:rPr>
      </w:pPr>
      <w:r w:rsidRPr="006A1EE9">
        <w:rPr>
          <w:rFonts w:ascii="Arial" w:eastAsia="Times New Roman" w:hAnsi="Arial" w:cs="Arial"/>
          <w:sz w:val="20"/>
          <w:szCs w:val="20"/>
          <w:lang w:eastAsia="pt-BR"/>
        </w:rPr>
        <w:t>ATT. Sr Diretor Presidente</w:t>
      </w:r>
    </w:p>
    <w:p w14:paraId="24287EE5" w14:textId="77777777" w:rsidR="00616308" w:rsidRPr="006A1EE9" w:rsidRDefault="00616308" w:rsidP="00616308">
      <w:pPr>
        <w:spacing w:after="120" w:line="240" w:lineRule="auto"/>
        <w:rPr>
          <w:rFonts w:ascii="Arial" w:eastAsia="Times New Roman" w:hAnsi="Arial" w:cs="Arial"/>
          <w:sz w:val="20"/>
          <w:szCs w:val="20"/>
          <w:lang w:eastAsia="pt-BR"/>
        </w:rPr>
      </w:pPr>
    </w:p>
    <w:p w14:paraId="4098D30F" w14:textId="77777777" w:rsidR="00616308" w:rsidRPr="006A1EE9" w:rsidRDefault="00616308" w:rsidP="00616308">
      <w:pPr>
        <w:spacing w:after="120" w:line="240" w:lineRule="auto"/>
        <w:jc w:val="center"/>
        <w:rPr>
          <w:rFonts w:ascii="Arial" w:eastAsia="Times New Roman" w:hAnsi="Arial" w:cs="Arial"/>
          <w:sz w:val="20"/>
          <w:szCs w:val="20"/>
          <w:lang w:eastAsia="pt-BR"/>
        </w:rPr>
      </w:pPr>
      <w:r w:rsidRPr="006A1EE9">
        <w:rPr>
          <w:rFonts w:ascii="Arial" w:eastAsia="Times New Roman" w:hAnsi="Arial" w:cs="Arial"/>
          <w:sz w:val="20"/>
          <w:szCs w:val="20"/>
          <w:lang w:eastAsia="pt-BR"/>
        </w:rPr>
        <w:t>PROPOSTA DE PREÇOS</w:t>
      </w:r>
    </w:p>
    <w:p w14:paraId="20DC5F9A" w14:textId="26CF3FE4" w:rsidR="00F251C8" w:rsidRDefault="00616308" w:rsidP="00616308">
      <w:pPr>
        <w:spacing w:after="0" w:line="240" w:lineRule="auto"/>
        <w:rPr>
          <w:rFonts w:ascii="Arial" w:eastAsia="Times New Roman" w:hAnsi="Arial" w:cs="Arial"/>
          <w:sz w:val="20"/>
          <w:szCs w:val="20"/>
          <w:lang w:eastAsia="pt-BR"/>
        </w:rPr>
      </w:pPr>
      <w:r w:rsidRPr="006A1EE9">
        <w:rPr>
          <w:rFonts w:ascii="Arial" w:eastAsia="Times New Roman" w:hAnsi="Arial" w:cs="Arial"/>
          <w:sz w:val="20"/>
          <w:szCs w:val="20"/>
          <w:lang w:eastAsia="pt-BR"/>
        </w:rPr>
        <w:t>Em atendimento a vossa solicitação para contratação direta, segue proposta preços para o objeto:</w:t>
      </w:r>
    </w:p>
    <w:p w14:paraId="5200151B" w14:textId="77777777" w:rsidR="00616308" w:rsidRPr="006A1EE9" w:rsidRDefault="00616308" w:rsidP="00616308">
      <w:pPr>
        <w:spacing w:after="0" w:line="360" w:lineRule="auto"/>
        <w:jc w:val="both"/>
        <w:rPr>
          <w:rFonts w:ascii="Arial" w:eastAsia="Times New Roman" w:hAnsi="Arial" w:cs="Arial"/>
          <w:sz w:val="20"/>
          <w:szCs w:val="20"/>
          <w:lang w:eastAsia="pt-BR"/>
        </w:rPr>
      </w:pPr>
      <w:r w:rsidRPr="00616308">
        <w:rPr>
          <w:rFonts w:ascii="Arial" w:eastAsia="Times New Roman" w:hAnsi="Arial" w:cs="Arial"/>
          <w:b/>
          <w:bCs/>
          <w:color w:val="000000"/>
          <w:sz w:val="20"/>
          <w:szCs w:val="20"/>
          <w:lang w:eastAsia="pt-BR"/>
        </w:rPr>
        <w:t>CONTRATAÇÃO DE EMPRESA PARA PRODUÇÃO DE CAMPANHA INFORMATIVA, OBJETIVANDO A PROMOÇÃO DE AÇÕES DE AVALIAÇÃO DA ATUAÇÃO DO PREVIPAULISTA, INCLUINDO A ELABORAÇÃO E PRODUÇÃO DE 800 QUESTIONÁRIOS, BEM COMO A IMPRESSÃO, APLICAÇÃO E DIVULGAÇÃO NO ÂMBITO DO MUNICÍPIO, DE FORMA PRESENCIAL E ON-LINE</w:t>
      </w:r>
      <w:r>
        <w:rPr>
          <w:rFonts w:ascii="Arial" w:eastAsia="Times New Roman" w:hAnsi="Arial" w:cs="Arial"/>
          <w:b/>
          <w:bCs/>
          <w:color w:val="000000"/>
          <w:sz w:val="20"/>
          <w:szCs w:val="20"/>
          <w:lang w:eastAsia="pt-BR"/>
        </w:rPr>
        <w:t xml:space="preserve">, </w:t>
      </w:r>
      <w:r w:rsidRPr="006A1EE9">
        <w:rPr>
          <w:rFonts w:ascii="Arial" w:eastAsia="Times New Roman" w:hAnsi="Arial" w:cs="Arial"/>
          <w:sz w:val="20"/>
          <w:szCs w:val="20"/>
          <w:lang w:eastAsia="pt-BR"/>
        </w:rPr>
        <w:t>VISANDO ATENDER AS NECESSIDADES DO INSTITUTO DE PREVIDÊNCIA SOCIAL DO MUNICÍPIO DO PAULISTA PREVIPAULISTA.</w:t>
      </w:r>
    </w:p>
    <w:p w14:paraId="4AA88395" w14:textId="5DC2FFA2" w:rsidR="00616308" w:rsidRDefault="00616308" w:rsidP="00616308">
      <w:pPr>
        <w:jc w:val="both"/>
      </w:pPr>
    </w:p>
    <w:p w14:paraId="11BDFE9D" w14:textId="0E2A6129" w:rsidR="00616308" w:rsidRPr="00616308" w:rsidRDefault="00616308" w:rsidP="00616308">
      <w:pPr>
        <w:jc w:val="center"/>
        <w:rPr>
          <w:rFonts w:ascii="Arial" w:hAnsi="Arial" w:cs="Arial"/>
          <w:sz w:val="20"/>
          <w:szCs w:val="20"/>
        </w:rPr>
      </w:pPr>
      <w:r w:rsidRPr="00616308">
        <w:rPr>
          <w:rFonts w:ascii="Arial" w:hAnsi="Arial" w:cs="Arial"/>
          <w:sz w:val="20"/>
          <w:szCs w:val="20"/>
        </w:rPr>
        <w:t>COMPOSIÇÃO DE PREÇO</w:t>
      </w:r>
    </w:p>
    <w:tbl>
      <w:tblPr>
        <w:tblW w:w="9292" w:type="dxa"/>
        <w:tblInd w:w="-12" w:type="dxa"/>
        <w:tblLayout w:type="fixed"/>
        <w:tblCellMar>
          <w:left w:w="30" w:type="dxa"/>
          <w:right w:w="30" w:type="dxa"/>
        </w:tblCellMar>
        <w:tblLook w:val="0000" w:firstRow="0" w:lastRow="0" w:firstColumn="0" w:lastColumn="0" w:noHBand="0" w:noVBand="0"/>
      </w:tblPr>
      <w:tblGrid>
        <w:gridCol w:w="859"/>
        <w:gridCol w:w="3817"/>
        <w:gridCol w:w="709"/>
        <w:gridCol w:w="792"/>
        <w:gridCol w:w="1698"/>
        <w:gridCol w:w="1417"/>
      </w:tblGrid>
      <w:tr w:rsidR="00616308" w:rsidRPr="009D3277" w14:paraId="7E2C2950" w14:textId="77777777" w:rsidTr="00E85158">
        <w:trPr>
          <w:trHeight w:val="300"/>
        </w:trPr>
        <w:tc>
          <w:tcPr>
            <w:tcW w:w="859" w:type="dxa"/>
            <w:tcBorders>
              <w:top w:val="single" w:sz="6" w:space="0" w:color="auto"/>
              <w:left w:val="single" w:sz="6" w:space="0" w:color="auto"/>
              <w:bottom w:val="nil"/>
              <w:right w:val="single" w:sz="6" w:space="0" w:color="auto"/>
            </w:tcBorders>
            <w:shd w:val="solid" w:color="CCFFFF" w:fill="auto"/>
          </w:tcPr>
          <w:p w14:paraId="5F4DF738" w14:textId="77777777" w:rsidR="00616308" w:rsidRPr="009D3277" w:rsidRDefault="00616308" w:rsidP="00E85158">
            <w:pPr>
              <w:autoSpaceDE w:val="0"/>
              <w:autoSpaceDN w:val="0"/>
              <w:adjustRightInd w:val="0"/>
              <w:spacing w:after="0" w:line="240" w:lineRule="auto"/>
              <w:jc w:val="center"/>
              <w:rPr>
                <w:rFonts w:ascii="Arial" w:hAnsi="Arial" w:cs="Arial"/>
                <w:b/>
                <w:bCs/>
                <w:color w:val="000000"/>
                <w:sz w:val="16"/>
                <w:szCs w:val="16"/>
              </w:rPr>
            </w:pPr>
            <w:r w:rsidRPr="009D3277">
              <w:rPr>
                <w:rFonts w:ascii="Arial" w:hAnsi="Arial" w:cs="Arial"/>
                <w:b/>
                <w:bCs/>
                <w:color w:val="000000"/>
                <w:sz w:val="16"/>
                <w:szCs w:val="16"/>
              </w:rPr>
              <w:t>ITENS</w:t>
            </w:r>
          </w:p>
        </w:tc>
        <w:tc>
          <w:tcPr>
            <w:tcW w:w="3817" w:type="dxa"/>
            <w:tcBorders>
              <w:top w:val="single" w:sz="6" w:space="0" w:color="auto"/>
              <w:left w:val="single" w:sz="6" w:space="0" w:color="auto"/>
              <w:bottom w:val="nil"/>
              <w:right w:val="single" w:sz="6" w:space="0" w:color="auto"/>
            </w:tcBorders>
            <w:shd w:val="solid" w:color="CCFFFF" w:fill="auto"/>
          </w:tcPr>
          <w:p w14:paraId="4D11F789" w14:textId="77777777" w:rsidR="00616308" w:rsidRPr="009D3277" w:rsidRDefault="00616308" w:rsidP="00E85158">
            <w:pPr>
              <w:autoSpaceDE w:val="0"/>
              <w:autoSpaceDN w:val="0"/>
              <w:adjustRightInd w:val="0"/>
              <w:spacing w:after="0" w:line="240" w:lineRule="auto"/>
              <w:jc w:val="center"/>
              <w:rPr>
                <w:rFonts w:ascii="Arial" w:hAnsi="Arial" w:cs="Arial"/>
                <w:b/>
                <w:bCs/>
                <w:color w:val="000000"/>
                <w:sz w:val="16"/>
                <w:szCs w:val="16"/>
              </w:rPr>
            </w:pPr>
            <w:r w:rsidRPr="009D3277">
              <w:rPr>
                <w:rFonts w:ascii="Arial" w:hAnsi="Arial" w:cs="Arial"/>
                <w:b/>
                <w:bCs/>
                <w:color w:val="000000"/>
                <w:sz w:val="16"/>
                <w:szCs w:val="16"/>
              </w:rPr>
              <w:t>ESPECIFICAÇÃO</w:t>
            </w:r>
          </w:p>
        </w:tc>
        <w:tc>
          <w:tcPr>
            <w:tcW w:w="709" w:type="dxa"/>
            <w:tcBorders>
              <w:top w:val="single" w:sz="6" w:space="0" w:color="auto"/>
              <w:left w:val="single" w:sz="6" w:space="0" w:color="auto"/>
              <w:bottom w:val="nil"/>
              <w:right w:val="single" w:sz="6" w:space="0" w:color="auto"/>
            </w:tcBorders>
            <w:shd w:val="solid" w:color="CCFFFF" w:fill="auto"/>
          </w:tcPr>
          <w:p w14:paraId="45521497" w14:textId="77777777" w:rsidR="00616308" w:rsidRPr="009D3277" w:rsidRDefault="00616308" w:rsidP="00E85158">
            <w:pPr>
              <w:autoSpaceDE w:val="0"/>
              <w:autoSpaceDN w:val="0"/>
              <w:adjustRightInd w:val="0"/>
              <w:spacing w:after="0" w:line="240" w:lineRule="auto"/>
              <w:jc w:val="center"/>
              <w:rPr>
                <w:rFonts w:ascii="Arial" w:hAnsi="Arial" w:cs="Arial"/>
                <w:b/>
                <w:bCs/>
                <w:color w:val="000000"/>
                <w:sz w:val="16"/>
                <w:szCs w:val="16"/>
              </w:rPr>
            </w:pPr>
            <w:r w:rsidRPr="009D3277">
              <w:rPr>
                <w:rFonts w:ascii="Arial" w:hAnsi="Arial" w:cs="Arial"/>
                <w:b/>
                <w:bCs/>
                <w:color w:val="000000"/>
                <w:sz w:val="16"/>
                <w:szCs w:val="16"/>
              </w:rPr>
              <w:t>UNID</w:t>
            </w:r>
          </w:p>
        </w:tc>
        <w:tc>
          <w:tcPr>
            <w:tcW w:w="792" w:type="dxa"/>
            <w:tcBorders>
              <w:top w:val="single" w:sz="6" w:space="0" w:color="auto"/>
              <w:left w:val="single" w:sz="6" w:space="0" w:color="auto"/>
              <w:bottom w:val="nil"/>
              <w:right w:val="single" w:sz="6" w:space="0" w:color="auto"/>
            </w:tcBorders>
            <w:shd w:val="solid" w:color="CCFFFF" w:fill="auto"/>
          </w:tcPr>
          <w:p w14:paraId="78ECCC2E" w14:textId="77777777" w:rsidR="00616308" w:rsidRPr="009D3277" w:rsidRDefault="00616308" w:rsidP="00E85158">
            <w:pPr>
              <w:autoSpaceDE w:val="0"/>
              <w:autoSpaceDN w:val="0"/>
              <w:adjustRightInd w:val="0"/>
              <w:spacing w:after="0" w:line="240" w:lineRule="auto"/>
              <w:jc w:val="center"/>
              <w:rPr>
                <w:rFonts w:ascii="Arial" w:hAnsi="Arial" w:cs="Arial"/>
                <w:b/>
                <w:bCs/>
                <w:color w:val="000000"/>
                <w:sz w:val="16"/>
                <w:szCs w:val="16"/>
              </w:rPr>
            </w:pPr>
            <w:r w:rsidRPr="009D3277">
              <w:rPr>
                <w:rFonts w:ascii="Arial" w:hAnsi="Arial" w:cs="Arial"/>
                <w:b/>
                <w:bCs/>
                <w:color w:val="000000"/>
                <w:sz w:val="16"/>
                <w:szCs w:val="16"/>
              </w:rPr>
              <w:t>QUANT</w:t>
            </w:r>
          </w:p>
        </w:tc>
        <w:tc>
          <w:tcPr>
            <w:tcW w:w="1698" w:type="dxa"/>
            <w:tcBorders>
              <w:top w:val="single" w:sz="6" w:space="0" w:color="auto"/>
              <w:left w:val="single" w:sz="6" w:space="0" w:color="auto"/>
              <w:bottom w:val="nil"/>
              <w:right w:val="single" w:sz="6" w:space="0" w:color="auto"/>
            </w:tcBorders>
            <w:shd w:val="solid" w:color="CCFFFF" w:fill="auto"/>
          </w:tcPr>
          <w:p w14:paraId="2F61ED0F" w14:textId="77777777" w:rsidR="00616308" w:rsidRPr="009D3277" w:rsidRDefault="00616308" w:rsidP="00E85158">
            <w:pPr>
              <w:autoSpaceDE w:val="0"/>
              <w:autoSpaceDN w:val="0"/>
              <w:adjustRightInd w:val="0"/>
              <w:spacing w:after="0" w:line="240" w:lineRule="auto"/>
              <w:jc w:val="center"/>
              <w:rPr>
                <w:rFonts w:ascii="Arial" w:hAnsi="Arial" w:cs="Arial"/>
                <w:b/>
                <w:bCs/>
                <w:color w:val="000000"/>
                <w:sz w:val="16"/>
                <w:szCs w:val="16"/>
              </w:rPr>
            </w:pPr>
            <w:r w:rsidRPr="009D3277">
              <w:rPr>
                <w:rFonts w:ascii="Arial" w:hAnsi="Arial" w:cs="Arial"/>
                <w:b/>
                <w:bCs/>
                <w:color w:val="000000"/>
                <w:sz w:val="16"/>
                <w:szCs w:val="16"/>
              </w:rPr>
              <w:t>Valor Unitário (R$)</w:t>
            </w:r>
          </w:p>
        </w:tc>
        <w:tc>
          <w:tcPr>
            <w:tcW w:w="1417" w:type="dxa"/>
            <w:tcBorders>
              <w:top w:val="single" w:sz="6" w:space="0" w:color="auto"/>
              <w:left w:val="single" w:sz="6" w:space="0" w:color="auto"/>
              <w:bottom w:val="nil"/>
              <w:right w:val="single" w:sz="6" w:space="0" w:color="auto"/>
            </w:tcBorders>
            <w:shd w:val="solid" w:color="CCFFFF" w:fill="auto"/>
          </w:tcPr>
          <w:p w14:paraId="5AD02519" w14:textId="77777777" w:rsidR="00616308" w:rsidRPr="009D3277" w:rsidRDefault="00616308" w:rsidP="00E85158">
            <w:pPr>
              <w:autoSpaceDE w:val="0"/>
              <w:autoSpaceDN w:val="0"/>
              <w:adjustRightInd w:val="0"/>
              <w:spacing w:after="0" w:line="240" w:lineRule="auto"/>
              <w:jc w:val="center"/>
              <w:rPr>
                <w:rFonts w:ascii="Arial" w:hAnsi="Arial" w:cs="Arial"/>
                <w:b/>
                <w:bCs/>
                <w:color w:val="000000"/>
                <w:sz w:val="16"/>
                <w:szCs w:val="16"/>
              </w:rPr>
            </w:pPr>
            <w:r w:rsidRPr="009D3277">
              <w:rPr>
                <w:rFonts w:ascii="Arial" w:hAnsi="Arial" w:cs="Arial"/>
                <w:b/>
                <w:bCs/>
                <w:color w:val="000000"/>
                <w:sz w:val="16"/>
                <w:szCs w:val="16"/>
              </w:rPr>
              <w:t>Valor Total (R$)</w:t>
            </w:r>
          </w:p>
        </w:tc>
      </w:tr>
      <w:tr w:rsidR="00616308" w:rsidRPr="00591639" w14:paraId="71E34C13" w14:textId="77777777" w:rsidTr="00E85158">
        <w:trPr>
          <w:trHeight w:val="360"/>
        </w:trPr>
        <w:tc>
          <w:tcPr>
            <w:tcW w:w="859" w:type="dxa"/>
            <w:tcBorders>
              <w:top w:val="single" w:sz="6" w:space="0" w:color="auto"/>
              <w:left w:val="single" w:sz="6" w:space="0" w:color="auto"/>
              <w:bottom w:val="single" w:sz="6" w:space="0" w:color="auto"/>
              <w:right w:val="single" w:sz="6" w:space="0" w:color="auto"/>
            </w:tcBorders>
          </w:tcPr>
          <w:p w14:paraId="7F39DE37" w14:textId="77777777" w:rsidR="00616308" w:rsidRDefault="00616308" w:rsidP="00E85158">
            <w:pPr>
              <w:autoSpaceDE w:val="0"/>
              <w:autoSpaceDN w:val="0"/>
              <w:adjustRightInd w:val="0"/>
              <w:spacing w:after="0" w:line="240" w:lineRule="auto"/>
              <w:jc w:val="center"/>
              <w:rPr>
                <w:rFonts w:ascii="Arial" w:hAnsi="Arial" w:cs="Arial"/>
                <w:color w:val="000000"/>
                <w:sz w:val="20"/>
                <w:szCs w:val="20"/>
              </w:rPr>
            </w:pPr>
          </w:p>
          <w:p w14:paraId="6A0EE36E" w14:textId="77777777" w:rsidR="00616308" w:rsidRDefault="00616308" w:rsidP="00E85158">
            <w:pPr>
              <w:autoSpaceDE w:val="0"/>
              <w:autoSpaceDN w:val="0"/>
              <w:adjustRightInd w:val="0"/>
              <w:spacing w:after="0" w:line="240" w:lineRule="auto"/>
              <w:jc w:val="center"/>
              <w:rPr>
                <w:rFonts w:ascii="Arial" w:hAnsi="Arial" w:cs="Arial"/>
                <w:color w:val="000000"/>
                <w:sz w:val="20"/>
                <w:szCs w:val="20"/>
              </w:rPr>
            </w:pPr>
          </w:p>
          <w:p w14:paraId="5837F21D" w14:textId="77777777" w:rsidR="00616308" w:rsidRPr="00591639" w:rsidRDefault="00616308" w:rsidP="00E85158">
            <w:pPr>
              <w:autoSpaceDE w:val="0"/>
              <w:autoSpaceDN w:val="0"/>
              <w:adjustRightInd w:val="0"/>
              <w:spacing w:after="0" w:line="240" w:lineRule="auto"/>
              <w:jc w:val="center"/>
              <w:rPr>
                <w:rFonts w:ascii="Arial" w:hAnsi="Arial" w:cs="Arial"/>
                <w:color w:val="000000"/>
                <w:sz w:val="20"/>
                <w:szCs w:val="20"/>
              </w:rPr>
            </w:pPr>
            <w:r w:rsidRPr="00591639">
              <w:rPr>
                <w:rFonts w:ascii="Arial" w:hAnsi="Arial" w:cs="Arial"/>
                <w:color w:val="000000"/>
                <w:sz w:val="20"/>
                <w:szCs w:val="20"/>
              </w:rPr>
              <w:t>1</w:t>
            </w:r>
          </w:p>
        </w:tc>
        <w:tc>
          <w:tcPr>
            <w:tcW w:w="3817" w:type="dxa"/>
            <w:tcBorders>
              <w:top w:val="single" w:sz="6" w:space="0" w:color="auto"/>
              <w:left w:val="single" w:sz="6" w:space="0" w:color="auto"/>
              <w:bottom w:val="single" w:sz="6" w:space="0" w:color="auto"/>
              <w:right w:val="single" w:sz="6" w:space="0" w:color="auto"/>
            </w:tcBorders>
          </w:tcPr>
          <w:p w14:paraId="755025BD" w14:textId="77777777" w:rsidR="00616308" w:rsidRDefault="00616308" w:rsidP="00E8515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PRODUÇÃO DE CAMPANHA QUALIDADE POR MEIO DE REALIZAÇÃO DE PESQUISA, COM ELABORAÇÃO DE QUESTIONÁRIO CONTENDO PERGUNTAS PARA FINS DE AVALIAÇÃO DO CONHECIMENTO E DA QUALIDADE DO ATENDIMENTO E SERVIÇOS PRESTADOS PELO PREVIPAULISTA, BEM COMO DA ANÁLISE DA EFICIÊNCIA DOS CANAIS DE COMUNICAÇÃO UTILIZADOS PELA AUTARQUIA DE PREVIDÊNCIA, COM </w:t>
            </w:r>
          </w:p>
          <w:p w14:paraId="1EC4B062" w14:textId="77777777" w:rsidR="00616308" w:rsidRPr="00591639" w:rsidRDefault="00616308" w:rsidP="00E8515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IMPRESSÃO E APLICAÇÃO DE 800 EXEMPLARES DE QUESTIONÁRIO, ALÉM DA DISPONIBILIZAÇÃO DESTE EM AMBIENTE VIRTUAL.</w:t>
            </w:r>
          </w:p>
        </w:tc>
        <w:tc>
          <w:tcPr>
            <w:tcW w:w="709" w:type="dxa"/>
            <w:tcBorders>
              <w:top w:val="single" w:sz="6" w:space="0" w:color="auto"/>
              <w:left w:val="single" w:sz="6" w:space="0" w:color="auto"/>
              <w:bottom w:val="single" w:sz="6" w:space="0" w:color="auto"/>
              <w:right w:val="single" w:sz="6" w:space="0" w:color="auto"/>
            </w:tcBorders>
          </w:tcPr>
          <w:p w14:paraId="7AAF68A7" w14:textId="77777777" w:rsidR="00616308" w:rsidRPr="00591639" w:rsidRDefault="00616308" w:rsidP="00E85158">
            <w:pPr>
              <w:autoSpaceDE w:val="0"/>
              <w:autoSpaceDN w:val="0"/>
              <w:adjustRightInd w:val="0"/>
              <w:spacing w:after="0" w:line="240" w:lineRule="auto"/>
              <w:jc w:val="center"/>
              <w:rPr>
                <w:rFonts w:ascii="Arial" w:hAnsi="Arial" w:cs="Arial"/>
                <w:color w:val="000000"/>
                <w:sz w:val="20"/>
                <w:szCs w:val="20"/>
              </w:rPr>
            </w:pPr>
            <w:r w:rsidRPr="00591639">
              <w:rPr>
                <w:rFonts w:ascii="Arial" w:hAnsi="Arial" w:cs="Arial"/>
                <w:color w:val="000000"/>
                <w:sz w:val="20"/>
                <w:szCs w:val="20"/>
              </w:rPr>
              <w:t>UNID.</w:t>
            </w:r>
          </w:p>
        </w:tc>
        <w:tc>
          <w:tcPr>
            <w:tcW w:w="792" w:type="dxa"/>
            <w:tcBorders>
              <w:top w:val="single" w:sz="6" w:space="0" w:color="auto"/>
              <w:left w:val="single" w:sz="6" w:space="0" w:color="auto"/>
              <w:bottom w:val="single" w:sz="6" w:space="0" w:color="auto"/>
              <w:right w:val="single" w:sz="6" w:space="0" w:color="auto"/>
            </w:tcBorders>
          </w:tcPr>
          <w:p w14:paraId="364ED2B1" w14:textId="77777777" w:rsidR="00616308" w:rsidRPr="00591639" w:rsidRDefault="00616308" w:rsidP="00E85158">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 xml:space="preserve">800 </w:t>
            </w:r>
          </w:p>
        </w:tc>
        <w:tc>
          <w:tcPr>
            <w:tcW w:w="1698" w:type="dxa"/>
            <w:tcBorders>
              <w:top w:val="single" w:sz="6" w:space="0" w:color="auto"/>
              <w:left w:val="single" w:sz="6" w:space="0" w:color="auto"/>
              <w:bottom w:val="single" w:sz="6" w:space="0" w:color="auto"/>
              <w:right w:val="single" w:sz="6" w:space="0" w:color="auto"/>
            </w:tcBorders>
          </w:tcPr>
          <w:p w14:paraId="08F5AC3E" w14:textId="77777777" w:rsidR="00616308" w:rsidRPr="00591639" w:rsidRDefault="00616308" w:rsidP="00E85158">
            <w:pPr>
              <w:autoSpaceDE w:val="0"/>
              <w:autoSpaceDN w:val="0"/>
              <w:adjustRightInd w:val="0"/>
              <w:spacing w:after="0" w:line="240" w:lineRule="auto"/>
              <w:jc w:val="right"/>
              <w:rPr>
                <w:rFonts w:ascii="Arial" w:hAnsi="Arial" w:cs="Arial"/>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14:paraId="53DD7521" w14:textId="77777777" w:rsidR="00616308" w:rsidRPr="00591639" w:rsidRDefault="00616308" w:rsidP="00E85158">
            <w:pPr>
              <w:autoSpaceDE w:val="0"/>
              <w:autoSpaceDN w:val="0"/>
              <w:adjustRightInd w:val="0"/>
              <w:spacing w:after="0" w:line="240" w:lineRule="auto"/>
              <w:jc w:val="right"/>
              <w:rPr>
                <w:rFonts w:ascii="Arial" w:hAnsi="Arial" w:cs="Arial"/>
                <w:color w:val="000000"/>
                <w:sz w:val="20"/>
                <w:szCs w:val="20"/>
              </w:rPr>
            </w:pPr>
          </w:p>
        </w:tc>
      </w:tr>
      <w:tr w:rsidR="00616308" w:rsidRPr="00591639" w14:paraId="44E6DBA5" w14:textId="77777777" w:rsidTr="00E85158">
        <w:trPr>
          <w:trHeight w:val="360"/>
        </w:trPr>
        <w:tc>
          <w:tcPr>
            <w:tcW w:w="859" w:type="dxa"/>
            <w:tcBorders>
              <w:top w:val="nil"/>
              <w:left w:val="single" w:sz="6" w:space="0" w:color="auto"/>
              <w:bottom w:val="single" w:sz="4" w:space="0" w:color="auto"/>
              <w:right w:val="single" w:sz="6" w:space="0" w:color="auto"/>
            </w:tcBorders>
          </w:tcPr>
          <w:p w14:paraId="37EA73FB" w14:textId="77777777" w:rsidR="00616308" w:rsidRDefault="00616308" w:rsidP="00E85158">
            <w:pPr>
              <w:autoSpaceDE w:val="0"/>
              <w:autoSpaceDN w:val="0"/>
              <w:adjustRightInd w:val="0"/>
              <w:spacing w:after="0" w:line="240" w:lineRule="auto"/>
              <w:jc w:val="center"/>
              <w:rPr>
                <w:rFonts w:ascii="Arial" w:hAnsi="Arial" w:cs="Arial"/>
                <w:color w:val="000000"/>
                <w:sz w:val="20"/>
                <w:szCs w:val="20"/>
              </w:rPr>
            </w:pPr>
          </w:p>
          <w:p w14:paraId="3870406C" w14:textId="77777777" w:rsidR="00616308" w:rsidRPr="00591639" w:rsidRDefault="00616308" w:rsidP="00E85158">
            <w:pPr>
              <w:autoSpaceDE w:val="0"/>
              <w:autoSpaceDN w:val="0"/>
              <w:adjustRightInd w:val="0"/>
              <w:spacing w:after="0" w:line="240" w:lineRule="auto"/>
              <w:jc w:val="center"/>
              <w:rPr>
                <w:rFonts w:ascii="Arial" w:hAnsi="Arial" w:cs="Arial"/>
                <w:color w:val="000000"/>
                <w:sz w:val="20"/>
                <w:szCs w:val="20"/>
              </w:rPr>
            </w:pPr>
            <w:r w:rsidRPr="00591639">
              <w:rPr>
                <w:rFonts w:ascii="Arial" w:hAnsi="Arial" w:cs="Arial"/>
                <w:color w:val="000000"/>
                <w:sz w:val="20"/>
                <w:szCs w:val="20"/>
              </w:rPr>
              <w:t>2</w:t>
            </w:r>
          </w:p>
        </w:tc>
        <w:tc>
          <w:tcPr>
            <w:tcW w:w="3817" w:type="dxa"/>
            <w:tcBorders>
              <w:top w:val="nil"/>
              <w:left w:val="single" w:sz="6" w:space="0" w:color="auto"/>
              <w:bottom w:val="single" w:sz="4" w:space="0" w:color="auto"/>
              <w:right w:val="single" w:sz="6" w:space="0" w:color="auto"/>
            </w:tcBorders>
          </w:tcPr>
          <w:p w14:paraId="456439B7" w14:textId="77777777" w:rsidR="00616308" w:rsidRPr="00591639" w:rsidRDefault="00616308" w:rsidP="00E8515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CONTRATAÇÃO DE 4 PROMOTORES COM PERFIL DINÂMICO PARA </w:t>
            </w:r>
            <w:r>
              <w:rPr>
                <w:rFonts w:ascii="Arial" w:hAnsi="Arial" w:cs="Arial"/>
                <w:color w:val="000000"/>
                <w:sz w:val="20"/>
                <w:szCs w:val="20"/>
              </w:rPr>
              <w:lastRenderedPageBreak/>
              <w:t>APLICAÇÃO DO QUESTIONÁRIO DURANTE 10 DIAS CORRIDOS, COM CARGA HORÁRIA DE, NO MÍNIMO, 4 HORAS, EM 5 BAIRROS DO MUNICIPIO.</w:t>
            </w:r>
          </w:p>
        </w:tc>
        <w:tc>
          <w:tcPr>
            <w:tcW w:w="709" w:type="dxa"/>
            <w:tcBorders>
              <w:top w:val="nil"/>
              <w:left w:val="single" w:sz="6" w:space="0" w:color="auto"/>
              <w:bottom w:val="single" w:sz="4" w:space="0" w:color="auto"/>
              <w:right w:val="single" w:sz="6" w:space="0" w:color="auto"/>
            </w:tcBorders>
          </w:tcPr>
          <w:p w14:paraId="3106EA16" w14:textId="77777777" w:rsidR="00616308" w:rsidRPr="00591639" w:rsidRDefault="00616308" w:rsidP="00E85158">
            <w:pPr>
              <w:autoSpaceDE w:val="0"/>
              <w:autoSpaceDN w:val="0"/>
              <w:adjustRightInd w:val="0"/>
              <w:spacing w:after="0" w:line="240" w:lineRule="auto"/>
              <w:jc w:val="center"/>
              <w:rPr>
                <w:rFonts w:ascii="Arial" w:hAnsi="Arial" w:cs="Arial"/>
                <w:color w:val="000000"/>
                <w:sz w:val="20"/>
                <w:szCs w:val="20"/>
              </w:rPr>
            </w:pPr>
            <w:r w:rsidRPr="00591639">
              <w:rPr>
                <w:rFonts w:ascii="Arial" w:hAnsi="Arial" w:cs="Arial"/>
                <w:color w:val="000000"/>
                <w:sz w:val="20"/>
                <w:szCs w:val="20"/>
              </w:rPr>
              <w:lastRenderedPageBreak/>
              <w:t>UNID.</w:t>
            </w:r>
          </w:p>
        </w:tc>
        <w:tc>
          <w:tcPr>
            <w:tcW w:w="792" w:type="dxa"/>
            <w:tcBorders>
              <w:top w:val="nil"/>
              <w:left w:val="single" w:sz="6" w:space="0" w:color="auto"/>
              <w:bottom w:val="single" w:sz="4" w:space="0" w:color="auto"/>
              <w:right w:val="single" w:sz="6" w:space="0" w:color="auto"/>
            </w:tcBorders>
          </w:tcPr>
          <w:p w14:paraId="714F2834" w14:textId="77777777" w:rsidR="00616308" w:rsidRPr="00591639" w:rsidRDefault="00616308" w:rsidP="00E85158">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04</w:t>
            </w:r>
          </w:p>
        </w:tc>
        <w:tc>
          <w:tcPr>
            <w:tcW w:w="1698" w:type="dxa"/>
            <w:tcBorders>
              <w:top w:val="nil"/>
              <w:left w:val="single" w:sz="6" w:space="0" w:color="auto"/>
              <w:bottom w:val="single" w:sz="4" w:space="0" w:color="auto"/>
              <w:right w:val="single" w:sz="6" w:space="0" w:color="auto"/>
            </w:tcBorders>
          </w:tcPr>
          <w:p w14:paraId="04C64768" w14:textId="77777777" w:rsidR="00616308" w:rsidRPr="00591639" w:rsidRDefault="00616308" w:rsidP="00E85158">
            <w:pPr>
              <w:autoSpaceDE w:val="0"/>
              <w:autoSpaceDN w:val="0"/>
              <w:adjustRightInd w:val="0"/>
              <w:spacing w:after="0" w:line="240" w:lineRule="auto"/>
              <w:jc w:val="right"/>
              <w:rPr>
                <w:rFonts w:ascii="Arial" w:hAnsi="Arial" w:cs="Arial"/>
                <w:color w:val="000000"/>
                <w:sz w:val="20"/>
                <w:szCs w:val="20"/>
              </w:rPr>
            </w:pPr>
          </w:p>
        </w:tc>
        <w:tc>
          <w:tcPr>
            <w:tcW w:w="1417" w:type="dxa"/>
            <w:tcBorders>
              <w:top w:val="single" w:sz="6" w:space="0" w:color="auto"/>
              <w:left w:val="single" w:sz="6" w:space="0" w:color="auto"/>
              <w:bottom w:val="single" w:sz="6" w:space="0" w:color="auto"/>
              <w:right w:val="single" w:sz="6" w:space="0" w:color="auto"/>
            </w:tcBorders>
          </w:tcPr>
          <w:p w14:paraId="45AE25A4" w14:textId="77777777" w:rsidR="00616308" w:rsidRPr="00591639" w:rsidRDefault="00616308" w:rsidP="00E85158">
            <w:pPr>
              <w:autoSpaceDE w:val="0"/>
              <w:autoSpaceDN w:val="0"/>
              <w:adjustRightInd w:val="0"/>
              <w:spacing w:after="0" w:line="240" w:lineRule="auto"/>
              <w:jc w:val="right"/>
              <w:rPr>
                <w:rFonts w:ascii="Arial" w:hAnsi="Arial" w:cs="Arial"/>
                <w:color w:val="000000"/>
                <w:sz w:val="20"/>
                <w:szCs w:val="20"/>
              </w:rPr>
            </w:pPr>
          </w:p>
        </w:tc>
      </w:tr>
      <w:tr w:rsidR="00616308" w:rsidRPr="00591639" w14:paraId="21A4F8A7" w14:textId="77777777" w:rsidTr="00E85158">
        <w:trPr>
          <w:trHeight w:val="360"/>
        </w:trPr>
        <w:tc>
          <w:tcPr>
            <w:tcW w:w="859" w:type="dxa"/>
            <w:tcBorders>
              <w:top w:val="single" w:sz="4" w:space="0" w:color="auto"/>
              <w:left w:val="single" w:sz="4" w:space="0" w:color="auto"/>
              <w:bottom w:val="single" w:sz="4" w:space="0" w:color="auto"/>
              <w:right w:val="single" w:sz="4" w:space="0" w:color="auto"/>
            </w:tcBorders>
          </w:tcPr>
          <w:p w14:paraId="67852553" w14:textId="77777777" w:rsidR="00616308" w:rsidRDefault="00616308" w:rsidP="00E85158">
            <w:pPr>
              <w:autoSpaceDE w:val="0"/>
              <w:autoSpaceDN w:val="0"/>
              <w:adjustRightInd w:val="0"/>
              <w:spacing w:after="0" w:line="240" w:lineRule="auto"/>
              <w:jc w:val="center"/>
              <w:rPr>
                <w:rFonts w:ascii="Arial" w:hAnsi="Arial" w:cs="Arial"/>
                <w:color w:val="000000"/>
                <w:sz w:val="20"/>
                <w:szCs w:val="20"/>
              </w:rPr>
            </w:pPr>
          </w:p>
          <w:p w14:paraId="79F5DFEE" w14:textId="77777777" w:rsidR="00616308" w:rsidRDefault="00616308" w:rsidP="00E85158">
            <w:pPr>
              <w:autoSpaceDE w:val="0"/>
              <w:autoSpaceDN w:val="0"/>
              <w:adjustRightInd w:val="0"/>
              <w:spacing w:after="0" w:line="240" w:lineRule="auto"/>
              <w:jc w:val="center"/>
              <w:rPr>
                <w:rFonts w:ascii="Arial" w:hAnsi="Arial" w:cs="Arial"/>
                <w:color w:val="000000"/>
                <w:sz w:val="20"/>
                <w:szCs w:val="20"/>
              </w:rPr>
            </w:pPr>
          </w:p>
          <w:p w14:paraId="689C942F" w14:textId="77777777" w:rsidR="00616308" w:rsidRDefault="00616308" w:rsidP="00E85158">
            <w:pPr>
              <w:autoSpaceDE w:val="0"/>
              <w:autoSpaceDN w:val="0"/>
              <w:adjustRightInd w:val="0"/>
              <w:spacing w:after="0" w:line="240" w:lineRule="auto"/>
              <w:jc w:val="center"/>
              <w:rPr>
                <w:rFonts w:ascii="Arial" w:hAnsi="Arial" w:cs="Arial"/>
                <w:color w:val="000000"/>
                <w:sz w:val="20"/>
                <w:szCs w:val="20"/>
              </w:rPr>
            </w:pPr>
          </w:p>
          <w:p w14:paraId="59EDD079" w14:textId="77777777" w:rsidR="00616308" w:rsidRPr="00591639" w:rsidRDefault="00616308" w:rsidP="00E8515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r w:rsidRPr="00591639">
              <w:rPr>
                <w:rFonts w:ascii="Arial" w:hAnsi="Arial" w:cs="Arial"/>
                <w:color w:val="000000"/>
                <w:sz w:val="20"/>
                <w:szCs w:val="20"/>
              </w:rPr>
              <w:t>3</w:t>
            </w:r>
          </w:p>
        </w:tc>
        <w:tc>
          <w:tcPr>
            <w:tcW w:w="3817" w:type="dxa"/>
            <w:tcBorders>
              <w:top w:val="single" w:sz="4" w:space="0" w:color="auto"/>
              <w:left w:val="single" w:sz="4" w:space="0" w:color="auto"/>
              <w:bottom w:val="single" w:sz="4" w:space="0" w:color="auto"/>
              <w:right w:val="single" w:sz="4" w:space="0" w:color="auto"/>
            </w:tcBorders>
          </w:tcPr>
          <w:p w14:paraId="1363A666" w14:textId="77777777" w:rsidR="00616308" w:rsidRPr="00591639" w:rsidRDefault="00616308" w:rsidP="00E8515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CONTRATAÇÃO DE 1 COORDENADOR, COM PERFIL DE LIDERANÇA PARA FISCALIZAR EQUIPE DE PROMOTORES, DURANTE 10 DIAS CORRIDOS, COM CARGA HORÁRIA DE 4 HORAS, EM NO MÍNIMO 5 BAIRROS MAIS PRÓXIMOS DA INSTITUIÇÃO.</w:t>
            </w:r>
          </w:p>
        </w:tc>
        <w:tc>
          <w:tcPr>
            <w:tcW w:w="709" w:type="dxa"/>
            <w:tcBorders>
              <w:top w:val="single" w:sz="4" w:space="0" w:color="auto"/>
              <w:left w:val="single" w:sz="4" w:space="0" w:color="auto"/>
              <w:bottom w:val="single" w:sz="4" w:space="0" w:color="auto"/>
              <w:right w:val="single" w:sz="4" w:space="0" w:color="auto"/>
            </w:tcBorders>
          </w:tcPr>
          <w:p w14:paraId="70F354DE" w14:textId="77777777" w:rsidR="00616308" w:rsidRPr="00591639" w:rsidRDefault="00616308" w:rsidP="00E85158">
            <w:pPr>
              <w:autoSpaceDE w:val="0"/>
              <w:autoSpaceDN w:val="0"/>
              <w:adjustRightInd w:val="0"/>
              <w:spacing w:after="0" w:line="240" w:lineRule="auto"/>
              <w:jc w:val="center"/>
              <w:rPr>
                <w:rFonts w:ascii="Arial" w:hAnsi="Arial" w:cs="Arial"/>
                <w:color w:val="000000"/>
                <w:sz w:val="20"/>
                <w:szCs w:val="20"/>
              </w:rPr>
            </w:pPr>
            <w:r w:rsidRPr="00591639">
              <w:rPr>
                <w:rFonts w:ascii="Arial" w:hAnsi="Arial" w:cs="Arial"/>
                <w:color w:val="000000"/>
                <w:sz w:val="20"/>
                <w:szCs w:val="20"/>
              </w:rPr>
              <w:t>UNID.</w:t>
            </w:r>
          </w:p>
        </w:tc>
        <w:tc>
          <w:tcPr>
            <w:tcW w:w="792" w:type="dxa"/>
            <w:tcBorders>
              <w:top w:val="single" w:sz="4" w:space="0" w:color="auto"/>
              <w:left w:val="single" w:sz="4" w:space="0" w:color="auto"/>
              <w:bottom w:val="single" w:sz="4" w:space="0" w:color="auto"/>
              <w:right w:val="single" w:sz="4" w:space="0" w:color="auto"/>
            </w:tcBorders>
          </w:tcPr>
          <w:p w14:paraId="420BC33B" w14:textId="58C41C5E" w:rsidR="00616308" w:rsidRPr="00591639" w:rsidRDefault="00B90624" w:rsidP="00E85158">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01</w:t>
            </w:r>
          </w:p>
        </w:tc>
        <w:tc>
          <w:tcPr>
            <w:tcW w:w="1698" w:type="dxa"/>
            <w:tcBorders>
              <w:top w:val="single" w:sz="4" w:space="0" w:color="auto"/>
              <w:left w:val="single" w:sz="4" w:space="0" w:color="auto"/>
              <w:bottom w:val="single" w:sz="4" w:space="0" w:color="auto"/>
              <w:right w:val="single" w:sz="4" w:space="0" w:color="auto"/>
            </w:tcBorders>
          </w:tcPr>
          <w:p w14:paraId="584D8E91" w14:textId="77777777" w:rsidR="00616308" w:rsidRPr="00591639" w:rsidRDefault="00616308" w:rsidP="00E85158">
            <w:pPr>
              <w:autoSpaceDE w:val="0"/>
              <w:autoSpaceDN w:val="0"/>
              <w:adjustRightInd w:val="0"/>
              <w:spacing w:after="0" w:line="240" w:lineRule="auto"/>
              <w:jc w:val="center"/>
              <w:rPr>
                <w:rFonts w:ascii="Arial" w:hAnsi="Arial" w:cs="Arial"/>
                <w:color w:val="000000"/>
                <w:sz w:val="20"/>
                <w:szCs w:val="20"/>
              </w:rPr>
            </w:pPr>
          </w:p>
        </w:tc>
        <w:tc>
          <w:tcPr>
            <w:tcW w:w="1417" w:type="dxa"/>
            <w:tcBorders>
              <w:top w:val="single" w:sz="6" w:space="0" w:color="auto"/>
              <w:left w:val="single" w:sz="4" w:space="0" w:color="auto"/>
              <w:bottom w:val="single" w:sz="6" w:space="0" w:color="auto"/>
              <w:right w:val="single" w:sz="6" w:space="0" w:color="auto"/>
            </w:tcBorders>
          </w:tcPr>
          <w:p w14:paraId="32632C3D" w14:textId="77777777" w:rsidR="00616308" w:rsidRPr="00591639" w:rsidRDefault="00616308" w:rsidP="00E85158">
            <w:pPr>
              <w:autoSpaceDE w:val="0"/>
              <w:autoSpaceDN w:val="0"/>
              <w:adjustRightInd w:val="0"/>
              <w:spacing w:after="0" w:line="240" w:lineRule="auto"/>
              <w:jc w:val="right"/>
              <w:rPr>
                <w:rFonts w:ascii="Arial" w:hAnsi="Arial" w:cs="Arial"/>
                <w:color w:val="000000"/>
                <w:sz w:val="20"/>
                <w:szCs w:val="20"/>
              </w:rPr>
            </w:pPr>
          </w:p>
        </w:tc>
      </w:tr>
      <w:tr w:rsidR="00616308" w14:paraId="7D36B5EE" w14:textId="77777777" w:rsidTr="00E85158">
        <w:trPr>
          <w:trHeight w:val="360"/>
        </w:trPr>
        <w:tc>
          <w:tcPr>
            <w:tcW w:w="859" w:type="dxa"/>
            <w:tcBorders>
              <w:top w:val="single" w:sz="4" w:space="0" w:color="auto"/>
              <w:left w:val="single" w:sz="4" w:space="0" w:color="auto"/>
              <w:bottom w:val="single" w:sz="4" w:space="0" w:color="auto"/>
              <w:right w:val="single" w:sz="4" w:space="0" w:color="auto"/>
            </w:tcBorders>
          </w:tcPr>
          <w:p w14:paraId="50E3E600" w14:textId="77777777" w:rsidR="00616308" w:rsidRDefault="00616308" w:rsidP="00E85158">
            <w:pPr>
              <w:autoSpaceDE w:val="0"/>
              <w:autoSpaceDN w:val="0"/>
              <w:adjustRightInd w:val="0"/>
              <w:spacing w:after="0" w:line="240" w:lineRule="auto"/>
              <w:jc w:val="center"/>
              <w:rPr>
                <w:rFonts w:ascii="Arial" w:hAnsi="Arial" w:cs="Arial"/>
                <w:color w:val="000000"/>
                <w:sz w:val="20"/>
                <w:szCs w:val="20"/>
              </w:rPr>
            </w:pPr>
          </w:p>
          <w:p w14:paraId="51FB64D7" w14:textId="77777777" w:rsidR="00616308" w:rsidRPr="00591639" w:rsidRDefault="00616308" w:rsidP="00E85158">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4</w:t>
            </w:r>
          </w:p>
        </w:tc>
        <w:tc>
          <w:tcPr>
            <w:tcW w:w="3817" w:type="dxa"/>
            <w:tcBorders>
              <w:top w:val="single" w:sz="4" w:space="0" w:color="auto"/>
              <w:left w:val="single" w:sz="4" w:space="0" w:color="auto"/>
              <w:bottom w:val="single" w:sz="4" w:space="0" w:color="auto"/>
              <w:right w:val="single" w:sz="4" w:space="0" w:color="auto"/>
            </w:tcBorders>
          </w:tcPr>
          <w:p w14:paraId="345879F4" w14:textId="77777777" w:rsidR="00616308" w:rsidRDefault="00616308" w:rsidP="00E8515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AVALIAÇÃO DOS QUESTIONÁRIOS E ENTREGA DE RELATÓRIO DE PRODUÇÃO CONTENDO AS PRINCIPAIS INFORMAÇÕES, NO QUE DIZ RESPEITO A QUALIDADE DOS SERVIÇOS PRESTADOS E DOS CANAIS DE COMUNICAÇÃO. </w:t>
            </w:r>
          </w:p>
        </w:tc>
        <w:tc>
          <w:tcPr>
            <w:tcW w:w="709" w:type="dxa"/>
            <w:tcBorders>
              <w:top w:val="single" w:sz="4" w:space="0" w:color="auto"/>
              <w:left w:val="single" w:sz="4" w:space="0" w:color="auto"/>
              <w:bottom w:val="single" w:sz="4" w:space="0" w:color="auto"/>
              <w:right w:val="single" w:sz="4" w:space="0" w:color="auto"/>
            </w:tcBorders>
          </w:tcPr>
          <w:p w14:paraId="414B440E" w14:textId="77777777" w:rsidR="00616308" w:rsidRPr="00591639" w:rsidRDefault="00616308" w:rsidP="00E85158">
            <w:pPr>
              <w:autoSpaceDE w:val="0"/>
              <w:autoSpaceDN w:val="0"/>
              <w:adjustRightInd w:val="0"/>
              <w:spacing w:after="0" w:line="240" w:lineRule="auto"/>
              <w:jc w:val="center"/>
              <w:rPr>
                <w:rFonts w:ascii="Arial" w:hAnsi="Arial" w:cs="Arial"/>
                <w:color w:val="000000"/>
                <w:sz w:val="20"/>
                <w:szCs w:val="20"/>
              </w:rPr>
            </w:pPr>
          </w:p>
        </w:tc>
        <w:tc>
          <w:tcPr>
            <w:tcW w:w="792" w:type="dxa"/>
            <w:tcBorders>
              <w:top w:val="single" w:sz="4" w:space="0" w:color="auto"/>
              <w:left w:val="single" w:sz="4" w:space="0" w:color="auto"/>
              <w:bottom w:val="single" w:sz="4" w:space="0" w:color="auto"/>
              <w:right w:val="single" w:sz="4" w:space="0" w:color="auto"/>
            </w:tcBorders>
          </w:tcPr>
          <w:p w14:paraId="7F7EB2AF" w14:textId="77777777" w:rsidR="00616308" w:rsidRDefault="00616308" w:rsidP="00E85158">
            <w:pPr>
              <w:autoSpaceDE w:val="0"/>
              <w:autoSpaceDN w:val="0"/>
              <w:adjustRightInd w:val="0"/>
              <w:spacing w:after="0" w:line="240" w:lineRule="auto"/>
              <w:jc w:val="right"/>
              <w:rPr>
                <w:rFonts w:ascii="Arial" w:hAnsi="Arial" w:cs="Arial"/>
                <w:color w:val="000000"/>
                <w:sz w:val="20"/>
                <w:szCs w:val="20"/>
              </w:rPr>
            </w:pPr>
            <w:r>
              <w:rPr>
                <w:rFonts w:ascii="Arial" w:hAnsi="Arial" w:cs="Arial"/>
                <w:color w:val="000000"/>
                <w:sz w:val="20"/>
                <w:szCs w:val="20"/>
              </w:rPr>
              <w:t xml:space="preserve">1 </w:t>
            </w:r>
          </w:p>
        </w:tc>
        <w:tc>
          <w:tcPr>
            <w:tcW w:w="1698" w:type="dxa"/>
            <w:tcBorders>
              <w:top w:val="single" w:sz="4" w:space="0" w:color="auto"/>
              <w:left w:val="single" w:sz="4" w:space="0" w:color="auto"/>
              <w:bottom w:val="single" w:sz="4" w:space="0" w:color="auto"/>
              <w:right w:val="single" w:sz="4" w:space="0" w:color="auto"/>
            </w:tcBorders>
          </w:tcPr>
          <w:p w14:paraId="3A99EF77" w14:textId="77777777" w:rsidR="00616308" w:rsidRDefault="00616308" w:rsidP="00E85158">
            <w:pPr>
              <w:autoSpaceDE w:val="0"/>
              <w:autoSpaceDN w:val="0"/>
              <w:adjustRightInd w:val="0"/>
              <w:spacing w:after="0" w:line="240" w:lineRule="auto"/>
              <w:jc w:val="right"/>
              <w:rPr>
                <w:rFonts w:ascii="Arial" w:hAnsi="Arial" w:cs="Arial"/>
                <w:color w:val="000000"/>
                <w:sz w:val="20"/>
                <w:szCs w:val="20"/>
              </w:rPr>
            </w:pPr>
          </w:p>
        </w:tc>
        <w:tc>
          <w:tcPr>
            <w:tcW w:w="1417" w:type="dxa"/>
            <w:tcBorders>
              <w:top w:val="single" w:sz="6" w:space="0" w:color="auto"/>
              <w:left w:val="single" w:sz="4" w:space="0" w:color="auto"/>
              <w:bottom w:val="single" w:sz="6" w:space="0" w:color="auto"/>
              <w:right w:val="single" w:sz="6" w:space="0" w:color="auto"/>
            </w:tcBorders>
          </w:tcPr>
          <w:p w14:paraId="3E8486DE" w14:textId="77777777" w:rsidR="00616308" w:rsidRDefault="00616308" w:rsidP="00E85158">
            <w:pPr>
              <w:autoSpaceDE w:val="0"/>
              <w:autoSpaceDN w:val="0"/>
              <w:adjustRightInd w:val="0"/>
              <w:spacing w:after="0" w:line="240" w:lineRule="auto"/>
              <w:jc w:val="right"/>
              <w:rPr>
                <w:rFonts w:ascii="Arial" w:hAnsi="Arial" w:cs="Arial"/>
                <w:color w:val="000000"/>
                <w:sz w:val="20"/>
                <w:szCs w:val="20"/>
              </w:rPr>
            </w:pPr>
          </w:p>
        </w:tc>
      </w:tr>
    </w:tbl>
    <w:p w14:paraId="4E568642" w14:textId="77777777" w:rsidR="00616308" w:rsidRDefault="00616308" w:rsidP="00616308">
      <w:pPr>
        <w:spacing w:after="0" w:line="360" w:lineRule="auto"/>
        <w:jc w:val="both"/>
        <w:rPr>
          <w:rFonts w:ascii="Arial" w:eastAsia="Times New Roman" w:hAnsi="Arial" w:cs="Arial"/>
          <w:b/>
          <w:bCs/>
          <w:sz w:val="20"/>
          <w:szCs w:val="20"/>
          <w:lang w:eastAsia="pt-BR"/>
        </w:rPr>
      </w:pPr>
    </w:p>
    <w:p w14:paraId="30927C0D" w14:textId="03577CAC" w:rsidR="00616308" w:rsidRPr="006A1EE9" w:rsidRDefault="00616308" w:rsidP="00616308">
      <w:pPr>
        <w:spacing w:after="0" w:line="360" w:lineRule="auto"/>
        <w:jc w:val="right"/>
        <w:rPr>
          <w:rFonts w:ascii="Arial" w:eastAsia="Times New Roman" w:hAnsi="Arial" w:cs="Arial"/>
          <w:sz w:val="20"/>
          <w:szCs w:val="20"/>
          <w:lang w:eastAsia="pt-BR"/>
        </w:rPr>
      </w:pPr>
      <w:r w:rsidRPr="006A1EE9">
        <w:rPr>
          <w:rFonts w:ascii="Arial" w:eastAsia="Times New Roman" w:hAnsi="Arial" w:cs="Arial"/>
          <w:sz w:val="20"/>
          <w:szCs w:val="20"/>
          <w:lang w:eastAsia="pt-BR"/>
        </w:rPr>
        <w:t>O valor global da prestação dos serviços é de R$ ____,__ (_____________).</w:t>
      </w:r>
    </w:p>
    <w:p w14:paraId="68697F85" w14:textId="77777777" w:rsidR="00616308" w:rsidRDefault="00616308" w:rsidP="00616308">
      <w:pPr>
        <w:spacing w:after="0" w:line="360" w:lineRule="auto"/>
        <w:jc w:val="both"/>
        <w:rPr>
          <w:rFonts w:ascii="Arial" w:eastAsia="Times New Roman" w:hAnsi="Arial" w:cs="Arial"/>
          <w:sz w:val="20"/>
          <w:szCs w:val="20"/>
          <w:lang w:eastAsia="pt-BR"/>
        </w:rPr>
      </w:pPr>
      <w:r w:rsidRPr="006A1EE9">
        <w:rPr>
          <w:rFonts w:ascii="Arial" w:eastAsia="Times New Roman" w:hAnsi="Arial" w:cs="Arial"/>
          <w:sz w:val="20"/>
          <w:szCs w:val="20"/>
          <w:lang w:eastAsia="pt-BR"/>
        </w:rPr>
        <w:tab/>
      </w:r>
      <w:r w:rsidRPr="006A1EE9">
        <w:rPr>
          <w:rFonts w:ascii="Arial" w:eastAsia="Times New Roman" w:hAnsi="Arial" w:cs="Arial"/>
          <w:sz w:val="20"/>
          <w:szCs w:val="20"/>
          <w:lang w:eastAsia="pt-BR"/>
        </w:rPr>
        <w:tab/>
      </w:r>
    </w:p>
    <w:p w14:paraId="75794A37" w14:textId="77777777" w:rsidR="00616308" w:rsidRDefault="00616308" w:rsidP="00616308">
      <w:pPr>
        <w:spacing w:after="0" w:line="360" w:lineRule="auto"/>
        <w:jc w:val="both"/>
        <w:rPr>
          <w:rFonts w:ascii="Arial" w:eastAsia="Times New Roman" w:hAnsi="Arial" w:cs="Arial"/>
          <w:sz w:val="20"/>
          <w:szCs w:val="20"/>
          <w:lang w:eastAsia="pt-BR"/>
        </w:rPr>
      </w:pPr>
    </w:p>
    <w:p w14:paraId="7EADCCF2" w14:textId="324E0096" w:rsidR="00616308" w:rsidRPr="006A1EE9" w:rsidRDefault="00616308" w:rsidP="00A92FD0">
      <w:pPr>
        <w:spacing w:after="0" w:line="360" w:lineRule="auto"/>
        <w:jc w:val="both"/>
        <w:rPr>
          <w:rFonts w:ascii="Arial" w:eastAsia="Times New Roman" w:hAnsi="Arial" w:cs="Arial"/>
          <w:sz w:val="20"/>
          <w:szCs w:val="20"/>
          <w:lang w:eastAsia="pt-BR"/>
        </w:rPr>
      </w:pPr>
      <w:r w:rsidRPr="006A1EE9">
        <w:rPr>
          <w:rFonts w:ascii="Arial" w:eastAsia="Times New Roman" w:hAnsi="Arial" w:cs="Arial"/>
          <w:sz w:val="20"/>
          <w:szCs w:val="20"/>
          <w:lang w:eastAsia="pt-BR"/>
        </w:rPr>
        <w:t>Esta proposta de preços tem validade de 60 dias.</w:t>
      </w:r>
    </w:p>
    <w:p w14:paraId="6C9C5207" w14:textId="47244D47" w:rsidR="00616308" w:rsidRPr="006A1EE9" w:rsidRDefault="00616308" w:rsidP="00A92FD0">
      <w:pPr>
        <w:spacing w:after="0" w:line="360" w:lineRule="auto"/>
        <w:rPr>
          <w:rFonts w:ascii="Arial" w:eastAsia="Times New Roman" w:hAnsi="Arial" w:cs="Arial"/>
          <w:sz w:val="20"/>
          <w:szCs w:val="20"/>
          <w:lang w:eastAsia="pt-BR"/>
        </w:rPr>
      </w:pPr>
      <w:r w:rsidRPr="006A1EE9">
        <w:rPr>
          <w:rFonts w:ascii="Arial" w:eastAsia="Times New Roman" w:hAnsi="Arial" w:cs="Arial"/>
          <w:sz w:val="20"/>
          <w:szCs w:val="20"/>
          <w:lang w:eastAsia="pt-BR"/>
        </w:rPr>
        <w:t>Declaro para os devidos fins que esta proposta de preços está em conformidade ao proposto pelo termo de referência desta contratação direta.</w:t>
      </w:r>
    </w:p>
    <w:p w14:paraId="4403C8F5" w14:textId="77777777" w:rsidR="00616308" w:rsidRPr="006A1EE9" w:rsidRDefault="00616308" w:rsidP="00616308">
      <w:pPr>
        <w:spacing w:after="0" w:line="360" w:lineRule="auto"/>
        <w:jc w:val="both"/>
        <w:rPr>
          <w:rFonts w:ascii="Arial" w:eastAsia="Times New Roman" w:hAnsi="Arial" w:cs="Arial"/>
          <w:sz w:val="20"/>
          <w:szCs w:val="20"/>
          <w:lang w:eastAsia="pt-BR"/>
        </w:rPr>
      </w:pPr>
    </w:p>
    <w:p w14:paraId="604146EE" w14:textId="77777777" w:rsidR="00616308" w:rsidRPr="006A1EE9" w:rsidRDefault="00616308" w:rsidP="00616308">
      <w:pPr>
        <w:spacing w:after="0" w:line="360" w:lineRule="auto"/>
        <w:jc w:val="center"/>
        <w:rPr>
          <w:rFonts w:ascii="Arial" w:eastAsia="Times New Roman" w:hAnsi="Arial" w:cs="Arial"/>
          <w:sz w:val="20"/>
          <w:szCs w:val="20"/>
          <w:lang w:eastAsia="pt-BR"/>
        </w:rPr>
      </w:pPr>
      <w:r w:rsidRPr="006A1EE9">
        <w:rPr>
          <w:rFonts w:ascii="Arial" w:eastAsia="Times New Roman" w:hAnsi="Arial" w:cs="Arial"/>
          <w:sz w:val="20"/>
          <w:szCs w:val="20"/>
          <w:lang w:eastAsia="pt-BR"/>
        </w:rPr>
        <w:t>__________, ___ de ___ de ____</w:t>
      </w:r>
    </w:p>
    <w:p w14:paraId="434AEFD4" w14:textId="77777777" w:rsidR="00616308" w:rsidRPr="006A1EE9" w:rsidRDefault="00616308" w:rsidP="00616308">
      <w:pPr>
        <w:spacing w:after="0" w:line="360" w:lineRule="auto"/>
        <w:jc w:val="center"/>
        <w:rPr>
          <w:rFonts w:ascii="Arial" w:eastAsia="Times New Roman" w:hAnsi="Arial" w:cs="Arial"/>
          <w:sz w:val="20"/>
          <w:szCs w:val="20"/>
          <w:lang w:eastAsia="pt-BR"/>
        </w:rPr>
      </w:pPr>
      <w:r w:rsidRPr="006A1EE9">
        <w:rPr>
          <w:rFonts w:ascii="Arial" w:eastAsia="Times New Roman" w:hAnsi="Arial" w:cs="Arial"/>
          <w:sz w:val="20"/>
          <w:szCs w:val="20"/>
          <w:lang w:eastAsia="pt-BR"/>
        </w:rPr>
        <w:t>(local e data)</w:t>
      </w:r>
    </w:p>
    <w:p w14:paraId="2CDF69EA" w14:textId="77777777" w:rsidR="00616308" w:rsidRPr="006A1EE9" w:rsidRDefault="00616308" w:rsidP="00616308">
      <w:pPr>
        <w:spacing w:after="0" w:line="360" w:lineRule="auto"/>
        <w:jc w:val="both"/>
        <w:rPr>
          <w:rFonts w:ascii="Arial" w:eastAsia="Times New Roman" w:hAnsi="Arial" w:cs="Arial"/>
          <w:sz w:val="20"/>
          <w:szCs w:val="20"/>
          <w:lang w:eastAsia="pt-BR"/>
        </w:rPr>
      </w:pPr>
    </w:p>
    <w:p w14:paraId="11EEFDF1" w14:textId="77777777" w:rsidR="00616308" w:rsidRPr="006A1EE9" w:rsidRDefault="00616308" w:rsidP="00616308">
      <w:pPr>
        <w:spacing w:after="0" w:line="360" w:lineRule="auto"/>
        <w:jc w:val="both"/>
        <w:rPr>
          <w:rFonts w:ascii="Arial" w:eastAsia="Times New Roman" w:hAnsi="Arial" w:cs="Arial"/>
          <w:sz w:val="20"/>
          <w:szCs w:val="20"/>
          <w:lang w:eastAsia="pt-BR"/>
        </w:rPr>
      </w:pPr>
    </w:p>
    <w:p w14:paraId="1890C86A" w14:textId="77777777" w:rsidR="00616308" w:rsidRPr="006A1EE9" w:rsidRDefault="00616308" w:rsidP="00616308">
      <w:pPr>
        <w:spacing w:after="0" w:line="360" w:lineRule="auto"/>
        <w:jc w:val="center"/>
        <w:rPr>
          <w:rFonts w:ascii="Arial" w:eastAsia="Times New Roman" w:hAnsi="Arial" w:cs="Arial"/>
          <w:sz w:val="20"/>
          <w:szCs w:val="20"/>
          <w:lang w:eastAsia="pt-BR"/>
        </w:rPr>
      </w:pPr>
      <w:r w:rsidRPr="006A1EE9">
        <w:rPr>
          <w:rFonts w:ascii="Arial" w:eastAsia="Times New Roman" w:hAnsi="Arial" w:cs="Arial"/>
          <w:sz w:val="20"/>
          <w:szCs w:val="20"/>
          <w:lang w:eastAsia="pt-BR"/>
        </w:rPr>
        <w:t>_______________________</w:t>
      </w:r>
    </w:p>
    <w:p w14:paraId="05655763" w14:textId="77777777" w:rsidR="00616308" w:rsidRPr="006A1EE9" w:rsidRDefault="00616308" w:rsidP="00616308">
      <w:pPr>
        <w:spacing w:after="0" w:line="360" w:lineRule="auto"/>
        <w:jc w:val="center"/>
        <w:rPr>
          <w:rFonts w:ascii="Arial" w:eastAsia="Times New Roman" w:hAnsi="Arial" w:cs="Arial"/>
          <w:sz w:val="20"/>
          <w:szCs w:val="20"/>
          <w:lang w:eastAsia="pt-BR"/>
        </w:rPr>
      </w:pPr>
      <w:r w:rsidRPr="006A1EE9">
        <w:rPr>
          <w:rFonts w:ascii="Arial" w:eastAsia="Times New Roman" w:hAnsi="Arial" w:cs="Arial"/>
          <w:sz w:val="20"/>
          <w:szCs w:val="20"/>
          <w:lang w:eastAsia="pt-BR"/>
        </w:rPr>
        <w:t xml:space="preserve">Assinatura e identificação </w:t>
      </w:r>
    </w:p>
    <w:p w14:paraId="1BD63261" w14:textId="77777777" w:rsidR="00616308" w:rsidRDefault="00616308" w:rsidP="00616308">
      <w:pPr>
        <w:spacing w:after="0" w:line="240" w:lineRule="auto"/>
        <w:jc w:val="center"/>
        <w:rPr>
          <w:rFonts w:ascii="Arial" w:eastAsia="Times New Roman" w:hAnsi="Arial" w:cs="Arial"/>
          <w:b/>
          <w:bCs/>
          <w:color w:val="FF0000"/>
          <w:sz w:val="20"/>
          <w:szCs w:val="20"/>
          <w:lang w:eastAsia="pt-BR"/>
        </w:rPr>
      </w:pPr>
    </w:p>
    <w:p w14:paraId="41D58845" w14:textId="77777777" w:rsidR="00616308" w:rsidRPr="00F251C8" w:rsidRDefault="00616308" w:rsidP="00616308">
      <w:pPr>
        <w:spacing w:after="0" w:line="240" w:lineRule="auto"/>
        <w:rPr>
          <w:rFonts w:ascii="Arial" w:eastAsia="Times New Roman" w:hAnsi="Arial" w:cs="Arial"/>
          <w:b/>
          <w:bCs/>
          <w:sz w:val="20"/>
          <w:szCs w:val="20"/>
          <w:lang w:eastAsia="pt-BR"/>
        </w:rPr>
      </w:pPr>
    </w:p>
    <w:sectPr w:rsidR="00616308" w:rsidRPr="00F251C8" w:rsidSect="009A7926">
      <w:headerReference w:type="default" r:id="rId9"/>
      <w:footerReference w:type="default" r:id="rId10"/>
      <w:pgSz w:w="11906" w:h="16838"/>
      <w:pgMar w:top="851" w:right="1134" w:bottom="851" w:left="1701" w:header="0" w:footer="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BFE89" w14:textId="77777777" w:rsidR="007B0326" w:rsidRDefault="007B0326">
      <w:pPr>
        <w:spacing w:after="0" w:line="240" w:lineRule="auto"/>
      </w:pPr>
      <w:r>
        <w:separator/>
      </w:r>
    </w:p>
  </w:endnote>
  <w:endnote w:type="continuationSeparator" w:id="0">
    <w:p w14:paraId="7DFC1C90" w14:textId="77777777" w:rsidR="007B0326" w:rsidRDefault="007B0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Linotype">
    <w:altName w:val="Palatino Linotype"/>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BoldMT">
    <w:altName w:val="Times New Roman"/>
    <w:panose1 w:val="00000000000000000000"/>
    <w:charset w:val="00"/>
    <w:family w:val="roman"/>
    <w:notTrueType/>
    <w:pitch w:val="default"/>
  </w:font>
  <w:font w:name="Arial MT">
    <w:altName w:val="Arial"/>
    <w:charset w:val="01"/>
    <w:family w:val="swiss"/>
    <w:pitch w:val="variable"/>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DEE32" w14:textId="77777777" w:rsidR="002D649C" w:rsidRPr="00925E06" w:rsidRDefault="002D649C" w:rsidP="002D649C">
    <w:pPr>
      <w:pStyle w:val="Rodap"/>
      <w:jc w:val="center"/>
      <w:rPr>
        <w:rFonts w:ascii="Times New Roman" w:hAnsi="Times New Roman" w:cs="Times New Roman"/>
        <w:sz w:val="18"/>
        <w:szCs w:val="18"/>
      </w:rPr>
    </w:pPr>
    <w:r w:rsidRPr="00925E06">
      <w:rPr>
        <w:rFonts w:ascii="Times New Roman" w:hAnsi="Times New Roman" w:cs="Times New Roman"/>
        <w:sz w:val="18"/>
        <w:szCs w:val="18"/>
      </w:rPr>
      <w:t>Instituto de Previdência Social do Município do Paulista/PE – PREVIPAULISTA- CNPJ: 07.010.511/0001-33</w:t>
    </w:r>
  </w:p>
  <w:p w14:paraId="0577D55A" w14:textId="77777777" w:rsidR="002D649C" w:rsidRPr="00925E06" w:rsidRDefault="002D649C" w:rsidP="002D649C">
    <w:pPr>
      <w:pStyle w:val="Rodap"/>
      <w:jc w:val="center"/>
      <w:rPr>
        <w:rFonts w:ascii="Times New Roman" w:hAnsi="Times New Roman" w:cs="Times New Roman"/>
      </w:rPr>
    </w:pPr>
    <w:r w:rsidRPr="00925E06">
      <w:rPr>
        <w:rFonts w:ascii="Times New Roman" w:hAnsi="Times New Roman" w:cs="Times New Roman"/>
        <w:sz w:val="18"/>
        <w:szCs w:val="18"/>
      </w:rPr>
      <w:t>End. Dr. Demócrito de Souza, Nº 26, Bairro do Nobre, Paulista/PE, CEP.: 53.401-560</w:t>
    </w:r>
  </w:p>
  <w:p w14:paraId="6140815C" w14:textId="77777777" w:rsidR="002D649C" w:rsidRDefault="002D649C" w:rsidP="002D649C">
    <w:pPr>
      <w:pStyle w:val="Rodap"/>
      <w:jc w:val="center"/>
    </w:pPr>
  </w:p>
  <w:p w14:paraId="3BAE5A46" w14:textId="77777777" w:rsidR="00E904C6" w:rsidRDefault="00E904C6" w:rsidP="00E904C6">
    <w:pPr>
      <w:pStyle w:val="Rod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931DE" w14:textId="77777777" w:rsidR="007B0326" w:rsidRDefault="007B0326">
      <w:pPr>
        <w:spacing w:after="0" w:line="240" w:lineRule="auto"/>
      </w:pPr>
      <w:r>
        <w:separator/>
      </w:r>
    </w:p>
  </w:footnote>
  <w:footnote w:type="continuationSeparator" w:id="0">
    <w:p w14:paraId="4E127C3D" w14:textId="77777777" w:rsidR="007B0326" w:rsidRDefault="007B03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CD062" w14:textId="77777777" w:rsidR="00E904C6" w:rsidRDefault="00E904C6" w:rsidP="00E904C6">
    <w:pPr>
      <w:pStyle w:val="Cabealho"/>
      <w:jc w:val="center"/>
      <w:rPr>
        <w:rFonts w:ascii="Times New Roman" w:hAnsi="Times New Roman" w:cs="Times New Roman"/>
        <w:b/>
      </w:rPr>
    </w:pPr>
  </w:p>
  <w:p w14:paraId="71ABCB52" w14:textId="722D5BAD" w:rsidR="002D649C" w:rsidRDefault="002D649C" w:rsidP="00E904C6">
    <w:pPr>
      <w:pStyle w:val="Cabealho"/>
      <w:jc w:val="center"/>
      <w:rPr>
        <w:rFonts w:ascii="Times New Roman" w:hAnsi="Times New Roman" w:cs="Times New Roman"/>
        <w:b/>
      </w:rPr>
    </w:pPr>
    <w:r>
      <w:rPr>
        <w:rFonts w:ascii="Times New Roman" w:hAnsi="Times New Roman" w:cs="Times New Roman"/>
        <w:b/>
        <w:noProof/>
        <w:lang w:eastAsia="pt-BR"/>
      </w:rPr>
      <w:drawing>
        <wp:anchor distT="0" distB="0" distL="114300" distR="114300" simplePos="0" relativeHeight="251659264" behindDoc="0" locked="0" layoutInCell="1" allowOverlap="1" wp14:anchorId="57782CDF" wp14:editId="5122ED97">
          <wp:simplePos x="0" y="0"/>
          <wp:positionH relativeFrom="page">
            <wp:align>center</wp:align>
          </wp:positionH>
          <wp:positionV relativeFrom="paragraph">
            <wp:posOffset>6350</wp:posOffset>
          </wp:positionV>
          <wp:extent cx="624840" cy="758190"/>
          <wp:effectExtent l="0" t="0" r="3810" b="3810"/>
          <wp:wrapSquare wrapText="bothSides"/>
          <wp:docPr id="1715315278" name="Imagem 1715315278" descr="http://blog.suri-emu.co.jp/wp-content/uploads/2012/06/logo-acordo-previdencia-social-suriemubl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blog.suri-emu.co.jp/wp-content/uploads/2012/06/logo-acordo-previdencia-social-suriemublog.jpg"/>
                  <pic:cNvPicPr>
                    <a:picLocks noChangeAspect="1" noChangeArrowheads="1"/>
                  </pic:cNvPicPr>
                </pic:nvPicPr>
                <pic:blipFill>
                  <a:blip r:embed="rId1">
                    <a:extLst>
                      <a:ext uri="{28A0092B-C50C-407E-A947-70E740481C1C}">
                        <a14:useLocalDpi xmlns:a14="http://schemas.microsoft.com/office/drawing/2010/main" val="0"/>
                      </a:ext>
                    </a:extLst>
                  </a:blip>
                  <a:srcRect l="47125" t="35884" r="23679" b="23747"/>
                  <a:stretch>
                    <a:fillRect/>
                  </a:stretch>
                </pic:blipFill>
                <pic:spPr bwMode="auto">
                  <a:xfrm>
                    <a:off x="0" y="0"/>
                    <a:ext cx="624840" cy="758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E0994D" w14:textId="77777777" w:rsidR="002D649C" w:rsidRDefault="002D649C" w:rsidP="00E904C6">
    <w:pPr>
      <w:pStyle w:val="Cabealho"/>
      <w:jc w:val="center"/>
      <w:rPr>
        <w:rFonts w:ascii="Times New Roman" w:hAnsi="Times New Roman" w:cs="Times New Roman"/>
        <w:b/>
      </w:rPr>
    </w:pPr>
  </w:p>
  <w:p w14:paraId="78805254" w14:textId="3B66CF59" w:rsidR="002D649C" w:rsidRDefault="002D649C" w:rsidP="00E904C6">
    <w:pPr>
      <w:pStyle w:val="Cabealho"/>
      <w:jc w:val="center"/>
      <w:rPr>
        <w:rFonts w:ascii="Times New Roman" w:hAnsi="Times New Roman" w:cs="Times New Roman"/>
        <w:b/>
      </w:rPr>
    </w:pPr>
  </w:p>
  <w:p w14:paraId="47EDF9FC" w14:textId="77777777" w:rsidR="002D649C" w:rsidRDefault="002D649C" w:rsidP="00E904C6">
    <w:pPr>
      <w:pStyle w:val="Cabealho"/>
      <w:jc w:val="center"/>
      <w:rPr>
        <w:rFonts w:ascii="Times New Roman" w:hAnsi="Times New Roman" w:cs="Times New Roman"/>
        <w:b/>
      </w:rPr>
    </w:pPr>
  </w:p>
  <w:p w14:paraId="77E2FCAA" w14:textId="7AC3F596" w:rsidR="00E904C6" w:rsidRDefault="00E904C6" w:rsidP="00E904C6">
    <w:pPr>
      <w:pStyle w:val="Cabealho"/>
      <w:jc w:val="center"/>
      <w:rPr>
        <w:rFonts w:ascii="Times New Roman" w:hAnsi="Times New Roman" w:cs="Times New Roman"/>
        <w:b/>
      </w:rPr>
    </w:pPr>
  </w:p>
  <w:p w14:paraId="5A040762" w14:textId="77777777" w:rsidR="00E904C6" w:rsidRDefault="00E904C6" w:rsidP="00E904C6">
    <w:pPr>
      <w:pStyle w:val="Cabealho"/>
      <w:jc w:val="center"/>
      <w:rPr>
        <w:rFonts w:ascii="Times New Roman" w:hAnsi="Times New Roman" w:cs="Times New Roman"/>
        <w:b/>
      </w:rPr>
    </w:pPr>
  </w:p>
  <w:p w14:paraId="08E00DA0" w14:textId="77777777" w:rsidR="002D649C" w:rsidRPr="005C46D1" w:rsidRDefault="002D649C" w:rsidP="002D649C">
    <w:pPr>
      <w:pStyle w:val="Cabealho"/>
      <w:jc w:val="center"/>
      <w:rPr>
        <w:rFonts w:ascii="Times New Roman" w:hAnsi="Times New Roman" w:cs="Times New Roman"/>
        <w:b/>
      </w:rPr>
    </w:pPr>
    <w:r w:rsidRPr="005C46D1">
      <w:rPr>
        <w:rFonts w:ascii="Times New Roman" w:hAnsi="Times New Roman" w:cs="Times New Roman"/>
        <w:b/>
      </w:rPr>
      <w:t>PREVIPAULISTA</w:t>
    </w:r>
  </w:p>
  <w:p w14:paraId="16776FAC" w14:textId="77777777" w:rsidR="002D649C" w:rsidRPr="005C46D1" w:rsidRDefault="002D649C" w:rsidP="002D649C">
    <w:pPr>
      <w:pStyle w:val="Cabealho"/>
      <w:jc w:val="center"/>
    </w:pPr>
    <w:r w:rsidRPr="005C46D1">
      <w:t>INSTITUTO DE PREVIDÊNCIA SOCIAL DO MUNICÍPIO DO PAULISTA/PE</w:t>
    </w:r>
  </w:p>
  <w:p w14:paraId="679C1DBB" w14:textId="77777777" w:rsidR="00E904C6" w:rsidRDefault="00E904C6" w:rsidP="00E904C6">
    <w:pPr>
      <w:pStyle w:val="Cabealho"/>
      <w:jc w:val="center"/>
      <w:rPr>
        <w:rFonts w:ascii="Times New Roman" w:hAnsi="Times New Roman" w:cs="Times New Roman"/>
        <w:b/>
      </w:rPr>
    </w:pPr>
  </w:p>
  <w:p w14:paraId="7D7AAFE7" w14:textId="77777777" w:rsidR="00E904C6" w:rsidRPr="005C46D1" w:rsidRDefault="00E904C6" w:rsidP="00E904C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3F4C"/>
    <w:multiLevelType w:val="hybridMultilevel"/>
    <w:tmpl w:val="62941CB0"/>
    <w:lvl w:ilvl="0" w:tplc="7EB67BAE">
      <w:start w:val="2"/>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4D63C49"/>
    <w:multiLevelType w:val="hybridMultilevel"/>
    <w:tmpl w:val="B3985624"/>
    <w:lvl w:ilvl="0" w:tplc="9AD2D0B8">
      <w:numFmt w:val="bullet"/>
      <w:lvlText w:val="•"/>
      <w:lvlJc w:val="left"/>
      <w:pPr>
        <w:ind w:left="720" w:hanging="360"/>
      </w:pPr>
      <w:rPr>
        <w:rFonts w:ascii="Arial" w:eastAsiaTheme="minorHAnsi"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6301921"/>
    <w:multiLevelType w:val="multilevel"/>
    <w:tmpl w:val="8D4AF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CB179B"/>
    <w:multiLevelType w:val="hybridMultilevel"/>
    <w:tmpl w:val="772A204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C292324"/>
    <w:multiLevelType w:val="hybridMultilevel"/>
    <w:tmpl w:val="917E135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3641E43"/>
    <w:multiLevelType w:val="multilevel"/>
    <w:tmpl w:val="3B8E06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2D32941"/>
    <w:multiLevelType w:val="multilevel"/>
    <w:tmpl w:val="7144AE12"/>
    <w:lvl w:ilvl="0">
      <w:start w:val="1"/>
      <w:numFmt w:val="decimal"/>
      <w:lvlText w:val="%1."/>
      <w:lvlJc w:val="left"/>
      <w:pPr>
        <w:ind w:left="644" w:hanging="360"/>
      </w:pPr>
      <w:rPr>
        <w:rFonts w:ascii="PalatinoLinotype" w:hAnsi="PalatinoLinotype" w:hint="default"/>
        <w:b/>
        <w:sz w:val="22"/>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7" w15:restartNumberingAfterBreak="0">
    <w:nsid w:val="24296567"/>
    <w:multiLevelType w:val="multilevel"/>
    <w:tmpl w:val="B9DEFD28"/>
    <w:lvl w:ilvl="0">
      <w:start w:val="5"/>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8C15FB"/>
    <w:multiLevelType w:val="hybridMultilevel"/>
    <w:tmpl w:val="E59420BA"/>
    <w:lvl w:ilvl="0" w:tplc="04160001">
      <w:start w:val="1"/>
      <w:numFmt w:val="bullet"/>
      <w:lvlText w:val=""/>
      <w:lvlJc w:val="left"/>
      <w:pPr>
        <w:ind w:left="815" w:hanging="360"/>
      </w:pPr>
      <w:rPr>
        <w:rFonts w:ascii="Symbol" w:hAnsi="Symbol" w:hint="default"/>
      </w:rPr>
    </w:lvl>
    <w:lvl w:ilvl="1" w:tplc="04160003" w:tentative="1">
      <w:start w:val="1"/>
      <w:numFmt w:val="bullet"/>
      <w:lvlText w:val="o"/>
      <w:lvlJc w:val="left"/>
      <w:pPr>
        <w:ind w:left="1535" w:hanging="360"/>
      </w:pPr>
      <w:rPr>
        <w:rFonts w:ascii="Courier New" w:hAnsi="Courier New" w:hint="default"/>
      </w:rPr>
    </w:lvl>
    <w:lvl w:ilvl="2" w:tplc="04160005" w:tentative="1">
      <w:start w:val="1"/>
      <w:numFmt w:val="bullet"/>
      <w:lvlText w:val=""/>
      <w:lvlJc w:val="left"/>
      <w:pPr>
        <w:ind w:left="2255" w:hanging="360"/>
      </w:pPr>
      <w:rPr>
        <w:rFonts w:ascii="Wingdings" w:hAnsi="Wingdings" w:hint="default"/>
      </w:rPr>
    </w:lvl>
    <w:lvl w:ilvl="3" w:tplc="04160001" w:tentative="1">
      <w:start w:val="1"/>
      <w:numFmt w:val="bullet"/>
      <w:lvlText w:val=""/>
      <w:lvlJc w:val="left"/>
      <w:pPr>
        <w:ind w:left="2975" w:hanging="360"/>
      </w:pPr>
      <w:rPr>
        <w:rFonts w:ascii="Symbol" w:hAnsi="Symbol" w:hint="default"/>
      </w:rPr>
    </w:lvl>
    <w:lvl w:ilvl="4" w:tplc="04160003" w:tentative="1">
      <w:start w:val="1"/>
      <w:numFmt w:val="bullet"/>
      <w:lvlText w:val="o"/>
      <w:lvlJc w:val="left"/>
      <w:pPr>
        <w:ind w:left="3695" w:hanging="360"/>
      </w:pPr>
      <w:rPr>
        <w:rFonts w:ascii="Courier New" w:hAnsi="Courier New" w:hint="default"/>
      </w:rPr>
    </w:lvl>
    <w:lvl w:ilvl="5" w:tplc="04160005" w:tentative="1">
      <w:start w:val="1"/>
      <w:numFmt w:val="bullet"/>
      <w:lvlText w:val=""/>
      <w:lvlJc w:val="left"/>
      <w:pPr>
        <w:ind w:left="4415" w:hanging="360"/>
      </w:pPr>
      <w:rPr>
        <w:rFonts w:ascii="Wingdings" w:hAnsi="Wingdings" w:hint="default"/>
      </w:rPr>
    </w:lvl>
    <w:lvl w:ilvl="6" w:tplc="04160001" w:tentative="1">
      <w:start w:val="1"/>
      <w:numFmt w:val="bullet"/>
      <w:lvlText w:val=""/>
      <w:lvlJc w:val="left"/>
      <w:pPr>
        <w:ind w:left="5135" w:hanging="360"/>
      </w:pPr>
      <w:rPr>
        <w:rFonts w:ascii="Symbol" w:hAnsi="Symbol" w:hint="default"/>
      </w:rPr>
    </w:lvl>
    <w:lvl w:ilvl="7" w:tplc="04160003" w:tentative="1">
      <w:start w:val="1"/>
      <w:numFmt w:val="bullet"/>
      <w:lvlText w:val="o"/>
      <w:lvlJc w:val="left"/>
      <w:pPr>
        <w:ind w:left="5855" w:hanging="360"/>
      </w:pPr>
      <w:rPr>
        <w:rFonts w:ascii="Courier New" w:hAnsi="Courier New" w:hint="default"/>
      </w:rPr>
    </w:lvl>
    <w:lvl w:ilvl="8" w:tplc="04160005" w:tentative="1">
      <w:start w:val="1"/>
      <w:numFmt w:val="bullet"/>
      <w:lvlText w:val=""/>
      <w:lvlJc w:val="left"/>
      <w:pPr>
        <w:ind w:left="6575" w:hanging="360"/>
      </w:pPr>
      <w:rPr>
        <w:rFonts w:ascii="Wingdings" w:hAnsi="Wingdings" w:hint="default"/>
      </w:rPr>
    </w:lvl>
  </w:abstractNum>
  <w:abstractNum w:abstractNumId="9" w15:restartNumberingAfterBreak="0">
    <w:nsid w:val="2CFA3C72"/>
    <w:multiLevelType w:val="multilevel"/>
    <w:tmpl w:val="2A9E483E"/>
    <w:lvl w:ilvl="0">
      <w:start w:val="9"/>
      <w:numFmt w:val="decimal"/>
      <w:lvlText w:val="%1"/>
      <w:lvlJc w:val="left"/>
      <w:pPr>
        <w:ind w:left="360" w:hanging="360"/>
      </w:pPr>
      <w:rPr>
        <w:rFonts w:eastAsiaTheme="minorHAnsi" w:hint="default"/>
        <w:color w:val="auto"/>
      </w:rPr>
    </w:lvl>
    <w:lvl w:ilvl="1">
      <w:start w:val="1"/>
      <w:numFmt w:val="decimal"/>
      <w:lvlText w:val="%1.%2"/>
      <w:lvlJc w:val="left"/>
      <w:pPr>
        <w:ind w:left="360" w:hanging="360"/>
      </w:pPr>
      <w:rPr>
        <w:rFonts w:eastAsiaTheme="minorHAnsi" w:hint="default"/>
        <w:color w:val="auto"/>
      </w:rPr>
    </w:lvl>
    <w:lvl w:ilvl="2">
      <w:start w:val="1"/>
      <w:numFmt w:val="decimal"/>
      <w:lvlText w:val="%1.%2.%3"/>
      <w:lvlJc w:val="left"/>
      <w:pPr>
        <w:ind w:left="720" w:hanging="720"/>
      </w:pPr>
      <w:rPr>
        <w:rFonts w:eastAsiaTheme="minorHAnsi" w:hint="default"/>
        <w:color w:val="auto"/>
      </w:rPr>
    </w:lvl>
    <w:lvl w:ilvl="3">
      <w:start w:val="1"/>
      <w:numFmt w:val="decimal"/>
      <w:lvlText w:val="%1.%2.%3.%4"/>
      <w:lvlJc w:val="left"/>
      <w:pPr>
        <w:ind w:left="720" w:hanging="720"/>
      </w:pPr>
      <w:rPr>
        <w:rFonts w:eastAsiaTheme="minorHAnsi" w:hint="default"/>
        <w:color w:val="auto"/>
      </w:rPr>
    </w:lvl>
    <w:lvl w:ilvl="4">
      <w:start w:val="1"/>
      <w:numFmt w:val="decimal"/>
      <w:lvlText w:val="%1.%2.%3.%4.%5"/>
      <w:lvlJc w:val="left"/>
      <w:pPr>
        <w:ind w:left="1080" w:hanging="1080"/>
      </w:pPr>
      <w:rPr>
        <w:rFonts w:eastAsiaTheme="minorHAnsi" w:hint="default"/>
        <w:color w:val="auto"/>
      </w:rPr>
    </w:lvl>
    <w:lvl w:ilvl="5">
      <w:start w:val="1"/>
      <w:numFmt w:val="decimal"/>
      <w:lvlText w:val="%1.%2.%3.%4.%5.%6"/>
      <w:lvlJc w:val="left"/>
      <w:pPr>
        <w:ind w:left="1080" w:hanging="1080"/>
      </w:pPr>
      <w:rPr>
        <w:rFonts w:eastAsiaTheme="minorHAnsi" w:hint="default"/>
        <w:color w:val="auto"/>
      </w:rPr>
    </w:lvl>
    <w:lvl w:ilvl="6">
      <w:start w:val="1"/>
      <w:numFmt w:val="decimal"/>
      <w:lvlText w:val="%1.%2.%3.%4.%5.%6.%7"/>
      <w:lvlJc w:val="left"/>
      <w:pPr>
        <w:ind w:left="1440" w:hanging="1440"/>
      </w:pPr>
      <w:rPr>
        <w:rFonts w:eastAsiaTheme="minorHAnsi" w:hint="default"/>
        <w:color w:val="auto"/>
      </w:rPr>
    </w:lvl>
    <w:lvl w:ilvl="7">
      <w:start w:val="1"/>
      <w:numFmt w:val="decimal"/>
      <w:lvlText w:val="%1.%2.%3.%4.%5.%6.%7.%8"/>
      <w:lvlJc w:val="left"/>
      <w:pPr>
        <w:ind w:left="1440" w:hanging="1440"/>
      </w:pPr>
      <w:rPr>
        <w:rFonts w:eastAsiaTheme="minorHAnsi" w:hint="default"/>
        <w:color w:val="auto"/>
      </w:rPr>
    </w:lvl>
    <w:lvl w:ilvl="8">
      <w:start w:val="1"/>
      <w:numFmt w:val="decimal"/>
      <w:lvlText w:val="%1.%2.%3.%4.%5.%6.%7.%8.%9"/>
      <w:lvlJc w:val="left"/>
      <w:pPr>
        <w:ind w:left="1800" w:hanging="1800"/>
      </w:pPr>
      <w:rPr>
        <w:rFonts w:eastAsiaTheme="minorHAnsi" w:hint="default"/>
        <w:color w:val="auto"/>
      </w:rPr>
    </w:lvl>
  </w:abstractNum>
  <w:abstractNum w:abstractNumId="10" w15:restartNumberingAfterBreak="0">
    <w:nsid w:val="2F5469E3"/>
    <w:multiLevelType w:val="hybridMultilevel"/>
    <w:tmpl w:val="9CB074DE"/>
    <w:lvl w:ilvl="0" w:tplc="EFF65680">
      <w:start w:val="1"/>
      <w:numFmt w:val="decimal"/>
      <w:lvlText w:val="%1."/>
      <w:lvlJc w:val="left"/>
      <w:pPr>
        <w:ind w:left="720" w:hanging="360"/>
      </w:pPr>
      <w:rPr>
        <w:rFonts w:hint="default"/>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CE96851"/>
    <w:multiLevelType w:val="hybridMultilevel"/>
    <w:tmpl w:val="7C8A15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45DB2777"/>
    <w:multiLevelType w:val="multilevel"/>
    <w:tmpl w:val="6D7CA4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BAA6FDB"/>
    <w:multiLevelType w:val="multilevel"/>
    <w:tmpl w:val="D73E0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C38243A"/>
    <w:multiLevelType w:val="multilevel"/>
    <w:tmpl w:val="0E30C89A"/>
    <w:lvl w:ilvl="0">
      <w:start w:val="2"/>
      <w:numFmt w:val="decimal"/>
      <w:lvlText w:val="%1."/>
      <w:lvlJc w:val="left"/>
      <w:pPr>
        <w:ind w:left="360" w:hanging="360"/>
      </w:pPr>
      <w:rPr>
        <w:rFonts w:hint="default"/>
        <w:b/>
      </w:rPr>
    </w:lvl>
    <w:lvl w:ilvl="1">
      <w:start w:val="4"/>
      <w:numFmt w:val="decimal"/>
      <w:lvlText w:val="%1.%2."/>
      <w:lvlJc w:val="left"/>
      <w:pPr>
        <w:ind w:left="644"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15" w15:restartNumberingAfterBreak="0">
    <w:nsid w:val="6E4B1079"/>
    <w:multiLevelType w:val="hybridMultilevel"/>
    <w:tmpl w:val="3954A518"/>
    <w:lvl w:ilvl="0" w:tplc="AD44BEFC">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6" w15:restartNumberingAfterBreak="0">
    <w:nsid w:val="6F735690"/>
    <w:multiLevelType w:val="multilevel"/>
    <w:tmpl w:val="3F6A4E6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0692FC6"/>
    <w:multiLevelType w:val="multilevel"/>
    <w:tmpl w:val="EA16060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1AD5179"/>
    <w:multiLevelType w:val="multilevel"/>
    <w:tmpl w:val="BB5A20AC"/>
    <w:lvl w:ilvl="0">
      <w:start w:val="1"/>
      <w:numFmt w:val="decimal"/>
      <w:lvlText w:val="%1."/>
      <w:lvlJc w:val="left"/>
      <w:pPr>
        <w:ind w:left="495" w:hanging="495"/>
      </w:pPr>
      <w:rPr>
        <w:rFonts w:hint="default"/>
        <w:b w:val="0"/>
      </w:rPr>
    </w:lvl>
    <w:lvl w:ilvl="1">
      <w:start w:val="1"/>
      <w:numFmt w:val="decimal"/>
      <w:lvlText w:val="%1.%2."/>
      <w:lvlJc w:val="left"/>
      <w:pPr>
        <w:ind w:left="495" w:hanging="49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767069F5"/>
    <w:multiLevelType w:val="multilevel"/>
    <w:tmpl w:val="2F3EB4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A9B65DE"/>
    <w:multiLevelType w:val="multilevel"/>
    <w:tmpl w:val="A1E20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B857F34"/>
    <w:multiLevelType w:val="multilevel"/>
    <w:tmpl w:val="60F2A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E264B86"/>
    <w:multiLevelType w:val="multilevel"/>
    <w:tmpl w:val="5670934A"/>
    <w:lvl w:ilvl="0">
      <w:start w:val="1"/>
      <w:numFmt w:val="decimal"/>
      <w:lvlText w:val="%1."/>
      <w:lvlJc w:val="left"/>
      <w:pPr>
        <w:ind w:left="450" w:hanging="450"/>
      </w:pPr>
      <w:rPr>
        <w:rFonts w:ascii="Arial" w:eastAsia="Times New Roman" w:hAnsi="Arial" w:cs="Arial" w:hint="default"/>
        <w:color w:val="000000"/>
        <w:sz w:val="20"/>
      </w:rPr>
    </w:lvl>
    <w:lvl w:ilvl="1">
      <w:start w:val="1"/>
      <w:numFmt w:val="decimal"/>
      <w:lvlText w:val="%1.%2."/>
      <w:lvlJc w:val="left"/>
      <w:pPr>
        <w:ind w:left="450" w:hanging="450"/>
      </w:pPr>
      <w:rPr>
        <w:rFonts w:ascii="Arial" w:eastAsia="Times New Roman" w:hAnsi="Arial" w:cs="Arial" w:hint="default"/>
        <w:color w:val="000000"/>
        <w:sz w:val="20"/>
      </w:rPr>
    </w:lvl>
    <w:lvl w:ilvl="2">
      <w:start w:val="1"/>
      <w:numFmt w:val="decimal"/>
      <w:lvlText w:val="%1.%2.%3."/>
      <w:lvlJc w:val="left"/>
      <w:pPr>
        <w:ind w:left="720" w:hanging="720"/>
      </w:pPr>
      <w:rPr>
        <w:rFonts w:ascii="Arial" w:eastAsia="Times New Roman" w:hAnsi="Arial" w:cs="Arial" w:hint="default"/>
        <w:color w:val="000000"/>
        <w:sz w:val="20"/>
      </w:rPr>
    </w:lvl>
    <w:lvl w:ilvl="3">
      <w:start w:val="1"/>
      <w:numFmt w:val="decimal"/>
      <w:lvlText w:val="%1.%2.%3.%4."/>
      <w:lvlJc w:val="left"/>
      <w:pPr>
        <w:ind w:left="720" w:hanging="720"/>
      </w:pPr>
      <w:rPr>
        <w:rFonts w:ascii="Arial" w:eastAsia="Times New Roman" w:hAnsi="Arial" w:cs="Arial" w:hint="default"/>
        <w:color w:val="000000"/>
        <w:sz w:val="20"/>
      </w:rPr>
    </w:lvl>
    <w:lvl w:ilvl="4">
      <w:start w:val="1"/>
      <w:numFmt w:val="decimal"/>
      <w:lvlText w:val="%1.%2.%3.%4.%5."/>
      <w:lvlJc w:val="left"/>
      <w:pPr>
        <w:ind w:left="1080" w:hanging="1080"/>
      </w:pPr>
      <w:rPr>
        <w:rFonts w:ascii="Arial" w:eastAsia="Times New Roman" w:hAnsi="Arial" w:cs="Arial" w:hint="default"/>
        <w:color w:val="000000"/>
        <w:sz w:val="20"/>
      </w:rPr>
    </w:lvl>
    <w:lvl w:ilvl="5">
      <w:start w:val="1"/>
      <w:numFmt w:val="decimal"/>
      <w:lvlText w:val="%1.%2.%3.%4.%5.%6."/>
      <w:lvlJc w:val="left"/>
      <w:pPr>
        <w:ind w:left="1080" w:hanging="1080"/>
      </w:pPr>
      <w:rPr>
        <w:rFonts w:ascii="Arial" w:eastAsia="Times New Roman" w:hAnsi="Arial" w:cs="Arial" w:hint="default"/>
        <w:color w:val="000000"/>
        <w:sz w:val="20"/>
      </w:rPr>
    </w:lvl>
    <w:lvl w:ilvl="6">
      <w:start w:val="1"/>
      <w:numFmt w:val="decimal"/>
      <w:lvlText w:val="%1.%2.%3.%4.%5.%6.%7."/>
      <w:lvlJc w:val="left"/>
      <w:pPr>
        <w:ind w:left="1440" w:hanging="1440"/>
      </w:pPr>
      <w:rPr>
        <w:rFonts w:ascii="Arial" w:eastAsia="Times New Roman" w:hAnsi="Arial" w:cs="Arial" w:hint="default"/>
        <w:color w:val="000000"/>
        <w:sz w:val="20"/>
      </w:rPr>
    </w:lvl>
    <w:lvl w:ilvl="7">
      <w:start w:val="1"/>
      <w:numFmt w:val="decimal"/>
      <w:lvlText w:val="%1.%2.%3.%4.%5.%6.%7.%8."/>
      <w:lvlJc w:val="left"/>
      <w:pPr>
        <w:ind w:left="1440" w:hanging="1440"/>
      </w:pPr>
      <w:rPr>
        <w:rFonts w:ascii="Arial" w:eastAsia="Times New Roman" w:hAnsi="Arial" w:cs="Arial" w:hint="default"/>
        <w:color w:val="000000"/>
        <w:sz w:val="20"/>
      </w:rPr>
    </w:lvl>
    <w:lvl w:ilvl="8">
      <w:start w:val="1"/>
      <w:numFmt w:val="decimal"/>
      <w:lvlText w:val="%1.%2.%3.%4.%5.%6.%7.%8.%9."/>
      <w:lvlJc w:val="left"/>
      <w:pPr>
        <w:ind w:left="1800" w:hanging="1800"/>
      </w:pPr>
      <w:rPr>
        <w:rFonts w:ascii="Arial" w:eastAsia="Times New Roman" w:hAnsi="Arial" w:cs="Arial" w:hint="default"/>
        <w:color w:val="000000"/>
        <w:sz w:val="20"/>
      </w:rPr>
    </w:lvl>
  </w:abstractNum>
  <w:num w:numId="1" w16cid:durableId="2129736771">
    <w:abstractNumId w:val="21"/>
  </w:num>
  <w:num w:numId="2" w16cid:durableId="1865705627">
    <w:abstractNumId w:val="20"/>
  </w:num>
  <w:num w:numId="3" w16cid:durableId="1448164189">
    <w:abstractNumId w:val="5"/>
    <w:lvlOverride w:ilvl="0">
      <w:lvl w:ilvl="0">
        <w:numFmt w:val="decimal"/>
        <w:lvlText w:val="%1."/>
        <w:lvlJc w:val="left"/>
      </w:lvl>
    </w:lvlOverride>
  </w:num>
  <w:num w:numId="4" w16cid:durableId="214969415">
    <w:abstractNumId w:val="18"/>
  </w:num>
  <w:num w:numId="5" w16cid:durableId="119930886">
    <w:abstractNumId w:val="13"/>
  </w:num>
  <w:num w:numId="6" w16cid:durableId="50614945">
    <w:abstractNumId w:val="19"/>
    <w:lvlOverride w:ilvl="0">
      <w:lvl w:ilvl="0">
        <w:numFmt w:val="decimal"/>
        <w:lvlText w:val="%1."/>
        <w:lvlJc w:val="left"/>
      </w:lvl>
    </w:lvlOverride>
  </w:num>
  <w:num w:numId="7" w16cid:durableId="803035928">
    <w:abstractNumId w:val="2"/>
  </w:num>
  <w:num w:numId="8" w16cid:durableId="507406795">
    <w:abstractNumId w:val="12"/>
    <w:lvlOverride w:ilvl="0">
      <w:lvl w:ilvl="0">
        <w:numFmt w:val="decimal"/>
        <w:lvlText w:val="%1."/>
        <w:lvlJc w:val="left"/>
      </w:lvl>
    </w:lvlOverride>
  </w:num>
  <w:num w:numId="9" w16cid:durableId="1350597011">
    <w:abstractNumId w:val="6"/>
  </w:num>
  <w:num w:numId="10" w16cid:durableId="781606948">
    <w:abstractNumId w:val="10"/>
  </w:num>
  <w:num w:numId="11" w16cid:durableId="1178345645">
    <w:abstractNumId w:val="14"/>
  </w:num>
  <w:num w:numId="12" w16cid:durableId="1284994872">
    <w:abstractNumId w:val="8"/>
  </w:num>
  <w:num w:numId="13" w16cid:durableId="1234002264">
    <w:abstractNumId w:val="15"/>
  </w:num>
  <w:num w:numId="14" w16cid:durableId="474101138">
    <w:abstractNumId w:val="0"/>
  </w:num>
  <w:num w:numId="15" w16cid:durableId="570501680">
    <w:abstractNumId w:val="17"/>
  </w:num>
  <w:num w:numId="16" w16cid:durableId="62308188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3981429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2902237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2617738">
    <w:abstractNumId w:val="3"/>
  </w:num>
  <w:num w:numId="20" w16cid:durableId="947349737">
    <w:abstractNumId w:val="7"/>
  </w:num>
  <w:num w:numId="21" w16cid:durableId="265307400">
    <w:abstractNumId w:val="16"/>
  </w:num>
  <w:num w:numId="22" w16cid:durableId="158664612">
    <w:abstractNumId w:val="11"/>
  </w:num>
  <w:num w:numId="23" w16cid:durableId="1826583984">
    <w:abstractNumId w:val="1"/>
  </w:num>
  <w:num w:numId="24" w16cid:durableId="516042499">
    <w:abstractNumId w:val="22"/>
  </w:num>
  <w:num w:numId="25" w16cid:durableId="726219716">
    <w:abstractNumId w:val="4"/>
  </w:num>
  <w:num w:numId="26" w16cid:durableId="17513437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1A3"/>
    <w:rsid w:val="000031F9"/>
    <w:rsid w:val="00003A99"/>
    <w:rsid w:val="000256AA"/>
    <w:rsid w:val="00025BAC"/>
    <w:rsid w:val="00033230"/>
    <w:rsid w:val="00037823"/>
    <w:rsid w:val="0004134D"/>
    <w:rsid w:val="00041879"/>
    <w:rsid w:val="000572B6"/>
    <w:rsid w:val="000704FA"/>
    <w:rsid w:val="0007502F"/>
    <w:rsid w:val="00090C06"/>
    <w:rsid w:val="00091922"/>
    <w:rsid w:val="000A123B"/>
    <w:rsid w:val="000A7D1A"/>
    <w:rsid w:val="000B3D75"/>
    <w:rsid w:val="000C0D11"/>
    <w:rsid w:val="000D01A3"/>
    <w:rsid w:val="000D2127"/>
    <w:rsid w:val="000E0FC2"/>
    <w:rsid w:val="000E16C1"/>
    <w:rsid w:val="000E3960"/>
    <w:rsid w:val="000E4C73"/>
    <w:rsid w:val="000F0B12"/>
    <w:rsid w:val="000F248D"/>
    <w:rsid w:val="000F2C31"/>
    <w:rsid w:val="000F4F2C"/>
    <w:rsid w:val="000F5CE9"/>
    <w:rsid w:val="000F7F04"/>
    <w:rsid w:val="00105FB4"/>
    <w:rsid w:val="001103BE"/>
    <w:rsid w:val="00110C9E"/>
    <w:rsid w:val="00115160"/>
    <w:rsid w:val="00115B59"/>
    <w:rsid w:val="00116DA5"/>
    <w:rsid w:val="00117E1C"/>
    <w:rsid w:val="00122122"/>
    <w:rsid w:val="00123EF6"/>
    <w:rsid w:val="00125094"/>
    <w:rsid w:val="001336CD"/>
    <w:rsid w:val="00137441"/>
    <w:rsid w:val="00137582"/>
    <w:rsid w:val="00142E74"/>
    <w:rsid w:val="00146586"/>
    <w:rsid w:val="0015491A"/>
    <w:rsid w:val="001575CA"/>
    <w:rsid w:val="001600C9"/>
    <w:rsid w:val="00171D8A"/>
    <w:rsid w:val="00172A8C"/>
    <w:rsid w:val="00173A4A"/>
    <w:rsid w:val="00173F6C"/>
    <w:rsid w:val="00183016"/>
    <w:rsid w:val="00191A51"/>
    <w:rsid w:val="00193233"/>
    <w:rsid w:val="00193BC2"/>
    <w:rsid w:val="00194BD8"/>
    <w:rsid w:val="00194CCF"/>
    <w:rsid w:val="001978DB"/>
    <w:rsid w:val="001A428B"/>
    <w:rsid w:val="001A6BE1"/>
    <w:rsid w:val="001A7339"/>
    <w:rsid w:val="001A7972"/>
    <w:rsid w:val="001B00CF"/>
    <w:rsid w:val="001B14C1"/>
    <w:rsid w:val="001B26C0"/>
    <w:rsid w:val="001B3AC3"/>
    <w:rsid w:val="001B64C1"/>
    <w:rsid w:val="001B76A9"/>
    <w:rsid w:val="001C4101"/>
    <w:rsid w:val="001D05B6"/>
    <w:rsid w:val="001E25C9"/>
    <w:rsid w:val="001E326F"/>
    <w:rsid w:val="001E3C24"/>
    <w:rsid w:val="001E647C"/>
    <w:rsid w:val="001E6D94"/>
    <w:rsid w:val="001F2D05"/>
    <w:rsid w:val="001F37D5"/>
    <w:rsid w:val="001F509A"/>
    <w:rsid w:val="001F72FA"/>
    <w:rsid w:val="00200E97"/>
    <w:rsid w:val="0020172C"/>
    <w:rsid w:val="00204733"/>
    <w:rsid w:val="002059D6"/>
    <w:rsid w:val="00206684"/>
    <w:rsid w:val="0021001A"/>
    <w:rsid w:val="002156FD"/>
    <w:rsid w:val="002161E9"/>
    <w:rsid w:val="00221360"/>
    <w:rsid w:val="00222ED6"/>
    <w:rsid w:val="00230973"/>
    <w:rsid w:val="00236963"/>
    <w:rsid w:val="0023768F"/>
    <w:rsid w:val="00254B60"/>
    <w:rsid w:val="002637D2"/>
    <w:rsid w:val="00264587"/>
    <w:rsid w:val="00265B07"/>
    <w:rsid w:val="00267020"/>
    <w:rsid w:val="00274196"/>
    <w:rsid w:val="0027799A"/>
    <w:rsid w:val="00283C83"/>
    <w:rsid w:val="002938AA"/>
    <w:rsid w:val="00297A8B"/>
    <w:rsid w:val="002A4833"/>
    <w:rsid w:val="002A5E51"/>
    <w:rsid w:val="002A6587"/>
    <w:rsid w:val="002A65B5"/>
    <w:rsid w:val="002B411B"/>
    <w:rsid w:val="002B4301"/>
    <w:rsid w:val="002C34B4"/>
    <w:rsid w:val="002D649C"/>
    <w:rsid w:val="002E40F4"/>
    <w:rsid w:val="002E602F"/>
    <w:rsid w:val="002F0FCC"/>
    <w:rsid w:val="002F72D2"/>
    <w:rsid w:val="00301074"/>
    <w:rsid w:val="00303591"/>
    <w:rsid w:val="0030385F"/>
    <w:rsid w:val="00303ADC"/>
    <w:rsid w:val="0030496E"/>
    <w:rsid w:val="00307AD0"/>
    <w:rsid w:val="00311394"/>
    <w:rsid w:val="00313E5A"/>
    <w:rsid w:val="00315BCB"/>
    <w:rsid w:val="00321C6D"/>
    <w:rsid w:val="00324568"/>
    <w:rsid w:val="00327089"/>
    <w:rsid w:val="00327741"/>
    <w:rsid w:val="00331A64"/>
    <w:rsid w:val="003356C9"/>
    <w:rsid w:val="00335775"/>
    <w:rsid w:val="003359EE"/>
    <w:rsid w:val="00337C84"/>
    <w:rsid w:val="00343E57"/>
    <w:rsid w:val="00344B93"/>
    <w:rsid w:val="00345E21"/>
    <w:rsid w:val="0035234F"/>
    <w:rsid w:val="0035421B"/>
    <w:rsid w:val="00355C09"/>
    <w:rsid w:val="00357A1B"/>
    <w:rsid w:val="003662DC"/>
    <w:rsid w:val="003715E3"/>
    <w:rsid w:val="00383950"/>
    <w:rsid w:val="00384210"/>
    <w:rsid w:val="0038568E"/>
    <w:rsid w:val="00387E1D"/>
    <w:rsid w:val="00394069"/>
    <w:rsid w:val="003961FB"/>
    <w:rsid w:val="00396C63"/>
    <w:rsid w:val="003A60EC"/>
    <w:rsid w:val="003B33D5"/>
    <w:rsid w:val="003B4640"/>
    <w:rsid w:val="003B6B87"/>
    <w:rsid w:val="003C027F"/>
    <w:rsid w:val="003C0BBD"/>
    <w:rsid w:val="003D230C"/>
    <w:rsid w:val="003D2544"/>
    <w:rsid w:val="003D319C"/>
    <w:rsid w:val="003D6975"/>
    <w:rsid w:val="003D7163"/>
    <w:rsid w:val="003E3E1B"/>
    <w:rsid w:val="003E5A8E"/>
    <w:rsid w:val="003F7BBD"/>
    <w:rsid w:val="003F7C5A"/>
    <w:rsid w:val="00401346"/>
    <w:rsid w:val="00403E87"/>
    <w:rsid w:val="004056E8"/>
    <w:rsid w:val="00406CEC"/>
    <w:rsid w:val="004072B2"/>
    <w:rsid w:val="0040777D"/>
    <w:rsid w:val="00414C27"/>
    <w:rsid w:val="00415784"/>
    <w:rsid w:val="00430E47"/>
    <w:rsid w:val="00431FF6"/>
    <w:rsid w:val="004420C4"/>
    <w:rsid w:val="0044248F"/>
    <w:rsid w:val="004449C8"/>
    <w:rsid w:val="0045474A"/>
    <w:rsid w:val="00454C78"/>
    <w:rsid w:val="004604C1"/>
    <w:rsid w:val="00473DDE"/>
    <w:rsid w:val="004815FD"/>
    <w:rsid w:val="004829EC"/>
    <w:rsid w:val="0049194E"/>
    <w:rsid w:val="00491E69"/>
    <w:rsid w:val="00494550"/>
    <w:rsid w:val="004A6224"/>
    <w:rsid w:val="004A70EE"/>
    <w:rsid w:val="004B0D24"/>
    <w:rsid w:val="004C0B48"/>
    <w:rsid w:val="004C5262"/>
    <w:rsid w:val="004D12EC"/>
    <w:rsid w:val="004D4B8C"/>
    <w:rsid w:val="004D4F34"/>
    <w:rsid w:val="004E06D0"/>
    <w:rsid w:val="004E07F2"/>
    <w:rsid w:val="004E1DC9"/>
    <w:rsid w:val="004E6D70"/>
    <w:rsid w:val="004F40E3"/>
    <w:rsid w:val="004F5E8E"/>
    <w:rsid w:val="0050442D"/>
    <w:rsid w:val="00505A03"/>
    <w:rsid w:val="00513AA4"/>
    <w:rsid w:val="005164A5"/>
    <w:rsid w:val="00527AC5"/>
    <w:rsid w:val="005309A8"/>
    <w:rsid w:val="0053668F"/>
    <w:rsid w:val="00544BB2"/>
    <w:rsid w:val="00546A03"/>
    <w:rsid w:val="00562C74"/>
    <w:rsid w:val="005760C4"/>
    <w:rsid w:val="00576616"/>
    <w:rsid w:val="00576629"/>
    <w:rsid w:val="00577F51"/>
    <w:rsid w:val="00580DC1"/>
    <w:rsid w:val="00582814"/>
    <w:rsid w:val="00590F9C"/>
    <w:rsid w:val="00591639"/>
    <w:rsid w:val="005A2D81"/>
    <w:rsid w:val="005B09EC"/>
    <w:rsid w:val="005B2D4E"/>
    <w:rsid w:val="005B6A3F"/>
    <w:rsid w:val="005D16D2"/>
    <w:rsid w:val="005D5119"/>
    <w:rsid w:val="005D5A1A"/>
    <w:rsid w:val="005E3B08"/>
    <w:rsid w:val="005E3CA3"/>
    <w:rsid w:val="005F110D"/>
    <w:rsid w:val="005F1750"/>
    <w:rsid w:val="005F3F6A"/>
    <w:rsid w:val="005F56B8"/>
    <w:rsid w:val="005F63A8"/>
    <w:rsid w:val="006008F1"/>
    <w:rsid w:val="00602271"/>
    <w:rsid w:val="0060675E"/>
    <w:rsid w:val="00607E17"/>
    <w:rsid w:val="00615168"/>
    <w:rsid w:val="00616308"/>
    <w:rsid w:val="00616D6A"/>
    <w:rsid w:val="006227ED"/>
    <w:rsid w:val="00623022"/>
    <w:rsid w:val="00625A59"/>
    <w:rsid w:val="0063380F"/>
    <w:rsid w:val="00634814"/>
    <w:rsid w:val="00637BD5"/>
    <w:rsid w:val="0064109E"/>
    <w:rsid w:val="006422FB"/>
    <w:rsid w:val="006455F0"/>
    <w:rsid w:val="006477E2"/>
    <w:rsid w:val="00673257"/>
    <w:rsid w:val="006749CC"/>
    <w:rsid w:val="00674C43"/>
    <w:rsid w:val="00680E45"/>
    <w:rsid w:val="006945FF"/>
    <w:rsid w:val="006969D5"/>
    <w:rsid w:val="006A1765"/>
    <w:rsid w:val="006B1AAD"/>
    <w:rsid w:val="006B3ACA"/>
    <w:rsid w:val="006B6AAD"/>
    <w:rsid w:val="006B6C8D"/>
    <w:rsid w:val="006C1244"/>
    <w:rsid w:val="006C4E85"/>
    <w:rsid w:val="006D2AB5"/>
    <w:rsid w:val="006D6316"/>
    <w:rsid w:val="006D7CF6"/>
    <w:rsid w:val="006E0615"/>
    <w:rsid w:val="006E13F6"/>
    <w:rsid w:val="006F1F8C"/>
    <w:rsid w:val="006F2A53"/>
    <w:rsid w:val="006F7800"/>
    <w:rsid w:val="00710250"/>
    <w:rsid w:val="0071198F"/>
    <w:rsid w:val="00717AFC"/>
    <w:rsid w:val="00720EC0"/>
    <w:rsid w:val="007249BE"/>
    <w:rsid w:val="00731504"/>
    <w:rsid w:val="00731629"/>
    <w:rsid w:val="00731B8B"/>
    <w:rsid w:val="007346CF"/>
    <w:rsid w:val="0073700C"/>
    <w:rsid w:val="00737388"/>
    <w:rsid w:val="007428E7"/>
    <w:rsid w:val="00745042"/>
    <w:rsid w:val="0074734E"/>
    <w:rsid w:val="007501D1"/>
    <w:rsid w:val="007523A5"/>
    <w:rsid w:val="007559CD"/>
    <w:rsid w:val="0075642A"/>
    <w:rsid w:val="0076431F"/>
    <w:rsid w:val="00765BB0"/>
    <w:rsid w:val="00766383"/>
    <w:rsid w:val="00766AA5"/>
    <w:rsid w:val="007707E9"/>
    <w:rsid w:val="00771B33"/>
    <w:rsid w:val="007771C8"/>
    <w:rsid w:val="00780E1B"/>
    <w:rsid w:val="00783EFD"/>
    <w:rsid w:val="007917EB"/>
    <w:rsid w:val="00793EDA"/>
    <w:rsid w:val="00794F7A"/>
    <w:rsid w:val="0079669A"/>
    <w:rsid w:val="007A1C12"/>
    <w:rsid w:val="007A21AB"/>
    <w:rsid w:val="007A511B"/>
    <w:rsid w:val="007B0326"/>
    <w:rsid w:val="007B2513"/>
    <w:rsid w:val="007B32B2"/>
    <w:rsid w:val="007B3F30"/>
    <w:rsid w:val="007B536F"/>
    <w:rsid w:val="007C5DE7"/>
    <w:rsid w:val="007C6CE6"/>
    <w:rsid w:val="007D20AE"/>
    <w:rsid w:val="007D57E4"/>
    <w:rsid w:val="007F1992"/>
    <w:rsid w:val="007F666D"/>
    <w:rsid w:val="00805DC1"/>
    <w:rsid w:val="00807756"/>
    <w:rsid w:val="00811A7B"/>
    <w:rsid w:val="00813CF4"/>
    <w:rsid w:val="0081632A"/>
    <w:rsid w:val="00816509"/>
    <w:rsid w:val="00816F8A"/>
    <w:rsid w:val="0082160E"/>
    <w:rsid w:val="00821810"/>
    <w:rsid w:val="008230C8"/>
    <w:rsid w:val="00823E8F"/>
    <w:rsid w:val="008240C5"/>
    <w:rsid w:val="00831E1F"/>
    <w:rsid w:val="0083345E"/>
    <w:rsid w:val="00833A2B"/>
    <w:rsid w:val="00841BA4"/>
    <w:rsid w:val="00843C45"/>
    <w:rsid w:val="00847584"/>
    <w:rsid w:val="00847F34"/>
    <w:rsid w:val="008503D2"/>
    <w:rsid w:val="00852622"/>
    <w:rsid w:val="008527EB"/>
    <w:rsid w:val="008568FB"/>
    <w:rsid w:val="00867568"/>
    <w:rsid w:val="00867C61"/>
    <w:rsid w:val="00870855"/>
    <w:rsid w:val="00871F82"/>
    <w:rsid w:val="0087248E"/>
    <w:rsid w:val="008725BB"/>
    <w:rsid w:val="00873B5D"/>
    <w:rsid w:val="008756D1"/>
    <w:rsid w:val="008867CF"/>
    <w:rsid w:val="00887183"/>
    <w:rsid w:val="00891834"/>
    <w:rsid w:val="00891BB9"/>
    <w:rsid w:val="008A2543"/>
    <w:rsid w:val="008A5E6D"/>
    <w:rsid w:val="008A6B0A"/>
    <w:rsid w:val="008A7AB9"/>
    <w:rsid w:val="008A7D2B"/>
    <w:rsid w:val="008B289B"/>
    <w:rsid w:val="008B398C"/>
    <w:rsid w:val="008C1293"/>
    <w:rsid w:val="008D1D01"/>
    <w:rsid w:val="008D2204"/>
    <w:rsid w:val="008D291A"/>
    <w:rsid w:val="008D3819"/>
    <w:rsid w:val="008E7EBA"/>
    <w:rsid w:val="008F1FD1"/>
    <w:rsid w:val="008F3BB0"/>
    <w:rsid w:val="009019A5"/>
    <w:rsid w:val="00912D41"/>
    <w:rsid w:val="00915946"/>
    <w:rsid w:val="00920AC0"/>
    <w:rsid w:val="00922E4E"/>
    <w:rsid w:val="00923EF2"/>
    <w:rsid w:val="00927211"/>
    <w:rsid w:val="009357CF"/>
    <w:rsid w:val="00936CBC"/>
    <w:rsid w:val="00940273"/>
    <w:rsid w:val="0095332A"/>
    <w:rsid w:val="009536D4"/>
    <w:rsid w:val="00962A27"/>
    <w:rsid w:val="009650F4"/>
    <w:rsid w:val="0096753F"/>
    <w:rsid w:val="00967701"/>
    <w:rsid w:val="00974350"/>
    <w:rsid w:val="009751B7"/>
    <w:rsid w:val="00977ABA"/>
    <w:rsid w:val="009811E3"/>
    <w:rsid w:val="009845D8"/>
    <w:rsid w:val="00993395"/>
    <w:rsid w:val="009A38BA"/>
    <w:rsid w:val="009A4FE8"/>
    <w:rsid w:val="009A6703"/>
    <w:rsid w:val="009A7926"/>
    <w:rsid w:val="009B15B8"/>
    <w:rsid w:val="009B262D"/>
    <w:rsid w:val="009B2846"/>
    <w:rsid w:val="009B33E2"/>
    <w:rsid w:val="009B6A6A"/>
    <w:rsid w:val="009C24CE"/>
    <w:rsid w:val="009C305E"/>
    <w:rsid w:val="009C6CB7"/>
    <w:rsid w:val="009D24E8"/>
    <w:rsid w:val="009D3277"/>
    <w:rsid w:val="009D6002"/>
    <w:rsid w:val="009E26E5"/>
    <w:rsid w:val="009E3772"/>
    <w:rsid w:val="009F0E21"/>
    <w:rsid w:val="009F25A5"/>
    <w:rsid w:val="009F5C2E"/>
    <w:rsid w:val="009F6B91"/>
    <w:rsid w:val="00A00E47"/>
    <w:rsid w:val="00A1236E"/>
    <w:rsid w:val="00A20815"/>
    <w:rsid w:val="00A2616D"/>
    <w:rsid w:val="00A335D8"/>
    <w:rsid w:val="00A34331"/>
    <w:rsid w:val="00A44DEC"/>
    <w:rsid w:val="00A45A01"/>
    <w:rsid w:val="00A45CEA"/>
    <w:rsid w:val="00A51819"/>
    <w:rsid w:val="00A53E24"/>
    <w:rsid w:val="00A54533"/>
    <w:rsid w:val="00A5488D"/>
    <w:rsid w:val="00A6113F"/>
    <w:rsid w:val="00A62829"/>
    <w:rsid w:val="00A67B44"/>
    <w:rsid w:val="00A7420C"/>
    <w:rsid w:val="00A80961"/>
    <w:rsid w:val="00A825CA"/>
    <w:rsid w:val="00A82CD4"/>
    <w:rsid w:val="00A858B7"/>
    <w:rsid w:val="00A87482"/>
    <w:rsid w:val="00A90E6E"/>
    <w:rsid w:val="00A91B44"/>
    <w:rsid w:val="00A91E05"/>
    <w:rsid w:val="00A92FD0"/>
    <w:rsid w:val="00A97BEC"/>
    <w:rsid w:val="00AA74AD"/>
    <w:rsid w:val="00AA7F00"/>
    <w:rsid w:val="00AC42CA"/>
    <w:rsid w:val="00AD0FBD"/>
    <w:rsid w:val="00AD3B04"/>
    <w:rsid w:val="00AD3F8C"/>
    <w:rsid w:val="00AE34DD"/>
    <w:rsid w:val="00AF10FF"/>
    <w:rsid w:val="00AF2CB6"/>
    <w:rsid w:val="00AF2F1A"/>
    <w:rsid w:val="00AF5150"/>
    <w:rsid w:val="00AF6703"/>
    <w:rsid w:val="00B17B63"/>
    <w:rsid w:val="00B26C75"/>
    <w:rsid w:val="00B27877"/>
    <w:rsid w:val="00B30D6F"/>
    <w:rsid w:val="00B349A8"/>
    <w:rsid w:val="00B413E4"/>
    <w:rsid w:val="00B47291"/>
    <w:rsid w:val="00B50D26"/>
    <w:rsid w:val="00B63E20"/>
    <w:rsid w:val="00B75B4D"/>
    <w:rsid w:val="00B7668B"/>
    <w:rsid w:val="00B80076"/>
    <w:rsid w:val="00B82023"/>
    <w:rsid w:val="00B842B3"/>
    <w:rsid w:val="00B87B8D"/>
    <w:rsid w:val="00B90624"/>
    <w:rsid w:val="00B942DF"/>
    <w:rsid w:val="00B954A2"/>
    <w:rsid w:val="00B956DA"/>
    <w:rsid w:val="00BA2032"/>
    <w:rsid w:val="00BA54F7"/>
    <w:rsid w:val="00BC6872"/>
    <w:rsid w:val="00BC77AD"/>
    <w:rsid w:val="00BE03A6"/>
    <w:rsid w:val="00BF2ACC"/>
    <w:rsid w:val="00BF59A5"/>
    <w:rsid w:val="00C143E4"/>
    <w:rsid w:val="00C148DD"/>
    <w:rsid w:val="00C16410"/>
    <w:rsid w:val="00C3123B"/>
    <w:rsid w:val="00C359FE"/>
    <w:rsid w:val="00C36BB6"/>
    <w:rsid w:val="00C5087D"/>
    <w:rsid w:val="00C56FED"/>
    <w:rsid w:val="00C57EA8"/>
    <w:rsid w:val="00C641EC"/>
    <w:rsid w:val="00C800F3"/>
    <w:rsid w:val="00C938FE"/>
    <w:rsid w:val="00C93E7D"/>
    <w:rsid w:val="00C95760"/>
    <w:rsid w:val="00CA10A4"/>
    <w:rsid w:val="00CB1582"/>
    <w:rsid w:val="00CB15C9"/>
    <w:rsid w:val="00CB4A78"/>
    <w:rsid w:val="00CB568D"/>
    <w:rsid w:val="00CB6F44"/>
    <w:rsid w:val="00CC1570"/>
    <w:rsid w:val="00CC2D9A"/>
    <w:rsid w:val="00CD0343"/>
    <w:rsid w:val="00CD33AC"/>
    <w:rsid w:val="00CD6519"/>
    <w:rsid w:val="00CE43CE"/>
    <w:rsid w:val="00CF7FE5"/>
    <w:rsid w:val="00D0207F"/>
    <w:rsid w:val="00D02629"/>
    <w:rsid w:val="00D03467"/>
    <w:rsid w:val="00D06DCC"/>
    <w:rsid w:val="00D151B3"/>
    <w:rsid w:val="00D15A4B"/>
    <w:rsid w:val="00D323E0"/>
    <w:rsid w:val="00D33983"/>
    <w:rsid w:val="00D40025"/>
    <w:rsid w:val="00D42822"/>
    <w:rsid w:val="00D44E93"/>
    <w:rsid w:val="00D455E1"/>
    <w:rsid w:val="00D5130A"/>
    <w:rsid w:val="00D52861"/>
    <w:rsid w:val="00D56ECD"/>
    <w:rsid w:val="00D57F3B"/>
    <w:rsid w:val="00D64F2C"/>
    <w:rsid w:val="00D671A7"/>
    <w:rsid w:val="00D73DCD"/>
    <w:rsid w:val="00D80747"/>
    <w:rsid w:val="00D81BB5"/>
    <w:rsid w:val="00D8231C"/>
    <w:rsid w:val="00D84297"/>
    <w:rsid w:val="00D864C5"/>
    <w:rsid w:val="00D87236"/>
    <w:rsid w:val="00D901D8"/>
    <w:rsid w:val="00D90B17"/>
    <w:rsid w:val="00D925C7"/>
    <w:rsid w:val="00D92A22"/>
    <w:rsid w:val="00D956A1"/>
    <w:rsid w:val="00D97AD8"/>
    <w:rsid w:val="00DA3253"/>
    <w:rsid w:val="00DB630C"/>
    <w:rsid w:val="00DB6B52"/>
    <w:rsid w:val="00DC3B4C"/>
    <w:rsid w:val="00DC7140"/>
    <w:rsid w:val="00DD185A"/>
    <w:rsid w:val="00DD683F"/>
    <w:rsid w:val="00DE0B37"/>
    <w:rsid w:val="00DE1B45"/>
    <w:rsid w:val="00DF003B"/>
    <w:rsid w:val="00DF3E12"/>
    <w:rsid w:val="00DF45BA"/>
    <w:rsid w:val="00E03BE9"/>
    <w:rsid w:val="00E03E87"/>
    <w:rsid w:val="00E07D5D"/>
    <w:rsid w:val="00E1105D"/>
    <w:rsid w:val="00E178FC"/>
    <w:rsid w:val="00E24EF6"/>
    <w:rsid w:val="00E264E4"/>
    <w:rsid w:val="00E37854"/>
    <w:rsid w:val="00E54DB3"/>
    <w:rsid w:val="00E62648"/>
    <w:rsid w:val="00E70962"/>
    <w:rsid w:val="00E73B6E"/>
    <w:rsid w:val="00E86339"/>
    <w:rsid w:val="00E904C6"/>
    <w:rsid w:val="00EA5518"/>
    <w:rsid w:val="00EB23AB"/>
    <w:rsid w:val="00EB3147"/>
    <w:rsid w:val="00EB4A48"/>
    <w:rsid w:val="00EC02CF"/>
    <w:rsid w:val="00EC25F5"/>
    <w:rsid w:val="00EC3389"/>
    <w:rsid w:val="00EC37BA"/>
    <w:rsid w:val="00EC395F"/>
    <w:rsid w:val="00EC501F"/>
    <w:rsid w:val="00EC69DC"/>
    <w:rsid w:val="00ED2E69"/>
    <w:rsid w:val="00ED3683"/>
    <w:rsid w:val="00ED5FB6"/>
    <w:rsid w:val="00EE3359"/>
    <w:rsid w:val="00EF0FBB"/>
    <w:rsid w:val="00EF2FEF"/>
    <w:rsid w:val="00EF3B7C"/>
    <w:rsid w:val="00EF718E"/>
    <w:rsid w:val="00F07AC2"/>
    <w:rsid w:val="00F11EE9"/>
    <w:rsid w:val="00F211A9"/>
    <w:rsid w:val="00F23126"/>
    <w:rsid w:val="00F251C8"/>
    <w:rsid w:val="00F330BE"/>
    <w:rsid w:val="00F33FF8"/>
    <w:rsid w:val="00F51530"/>
    <w:rsid w:val="00F524AA"/>
    <w:rsid w:val="00F52505"/>
    <w:rsid w:val="00F57B48"/>
    <w:rsid w:val="00F64CB4"/>
    <w:rsid w:val="00F72E91"/>
    <w:rsid w:val="00F73C42"/>
    <w:rsid w:val="00F916D5"/>
    <w:rsid w:val="00F91A81"/>
    <w:rsid w:val="00F94376"/>
    <w:rsid w:val="00F9513B"/>
    <w:rsid w:val="00F96609"/>
    <w:rsid w:val="00FA0B45"/>
    <w:rsid w:val="00FA20FF"/>
    <w:rsid w:val="00FA2D93"/>
    <w:rsid w:val="00FB4AB5"/>
    <w:rsid w:val="00FB61BE"/>
    <w:rsid w:val="00FB73FA"/>
    <w:rsid w:val="00FC0292"/>
    <w:rsid w:val="00FC0D0E"/>
    <w:rsid w:val="00FC238B"/>
    <w:rsid w:val="00FC3F34"/>
    <w:rsid w:val="00FC5F72"/>
    <w:rsid w:val="00FD11A3"/>
    <w:rsid w:val="00FD7D4B"/>
    <w:rsid w:val="00FE0892"/>
    <w:rsid w:val="00FE2289"/>
    <w:rsid w:val="00FE2E89"/>
    <w:rsid w:val="00FE5487"/>
    <w:rsid w:val="00FE70CC"/>
    <w:rsid w:val="00FE7855"/>
    <w:rsid w:val="00FF04AE"/>
    <w:rsid w:val="00FF3DD0"/>
    <w:rsid w:val="00FF3F64"/>
    <w:rsid w:val="00FF64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A39E5C"/>
  <w15:docId w15:val="{2533437A-9463-4EBF-939E-675589344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F9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Header,Cabeçalho superior"/>
    <w:basedOn w:val="Normal"/>
    <w:link w:val="CabealhoChar"/>
    <w:uiPriority w:val="99"/>
    <w:unhideWhenUsed/>
    <w:rsid w:val="00FD11A3"/>
    <w:pPr>
      <w:tabs>
        <w:tab w:val="center" w:pos="4252"/>
        <w:tab w:val="right" w:pos="8504"/>
      </w:tabs>
      <w:spacing w:after="0" w:line="240" w:lineRule="auto"/>
    </w:pPr>
  </w:style>
  <w:style w:type="character" w:customStyle="1" w:styleId="CabealhoChar">
    <w:name w:val="Cabeçalho Char"/>
    <w:aliases w:val="hd Char,he Char,*Header Char,Cabeçalho superior Char"/>
    <w:basedOn w:val="Fontepargpadro"/>
    <w:link w:val="Cabealho"/>
    <w:uiPriority w:val="99"/>
    <w:rsid w:val="00FD11A3"/>
  </w:style>
  <w:style w:type="paragraph" w:styleId="Rodap">
    <w:name w:val="footer"/>
    <w:basedOn w:val="Normal"/>
    <w:link w:val="RodapChar"/>
    <w:uiPriority w:val="99"/>
    <w:unhideWhenUsed/>
    <w:rsid w:val="00FD11A3"/>
    <w:pPr>
      <w:tabs>
        <w:tab w:val="center" w:pos="4252"/>
        <w:tab w:val="right" w:pos="8504"/>
      </w:tabs>
      <w:spacing w:after="0" w:line="240" w:lineRule="auto"/>
    </w:pPr>
  </w:style>
  <w:style w:type="character" w:customStyle="1" w:styleId="RodapChar">
    <w:name w:val="Rodapé Char"/>
    <w:basedOn w:val="Fontepargpadro"/>
    <w:link w:val="Rodap"/>
    <w:uiPriority w:val="99"/>
    <w:rsid w:val="00FD11A3"/>
  </w:style>
  <w:style w:type="paragraph" w:styleId="Textodebalo">
    <w:name w:val="Balloon Text"/>
    <w:basedOn w:val="Normal"/>
    <w:link w:val="TextodebaloChar"/>
    <w:uiPriority w:val="99"/>
    <w:semiHidden/>
    <w:unhideWhenUsed/>
    <w:rsid w:val="00FD11A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D11A3"/>
    <w:rPr>
      <w:rFonts w:ascii="Tahoma" w:hAnsi="Tahoma" w:cs="Tahoma"/>
      <w:sz w:val="16"/>
      <w:szCs w:val="16"/>
    </w:rPr>
  </w:style>
  <w:style w:type="paragraph" w:styleId="PargrafodaLista">
    <w:name w:val="List Paragraph"/>
    <w:basedOn w:val="Normal"/>
    <w:uiPriority w:val="1"/>
    <w:qFormat/>
    <w:rsid w:val="00FD11A3"/>
    <w:pPr>
      <w:ind w:left="720"/>
      <w:contextualSpacing/>
    </w:pPr>
  </w:style>
  <w:style w:type="paragraph" w:styleId="NormalWeb">
    <w:name w:val="Normal (Web)"/>
    <w:basedOn w:val="Normal"/>
    <w:uiPriority w:val="99"/>
    <w:unhideWhenUsed/>
    <w:qFormat/>
    <w:rsid w:val="00FD11A3"/>
    <w:pPr>
      <w:spacing w:before="100" w:beforeAutospacing="1" w:after="119" w:line="240" w:lineRule="auto"/>
    </w:pPr>
    <w:rPr>
      <w:rFonts w:ascii="Times New Roman" w:eastAsia="Times New Roman" w:hAnsi="Times New Roman" w:cs="Times New Roman"/>
      <w:sz w:val="24"/>
      <w:szCs w:val="24"/>
      <w:lang w:eastAsia="pt-BR"/>
    </w:rPr>
  </w:style>
  <w:style w:type="character" w:customStyle="1" w:styleId="fontstyle01">
    <w:name w:val="fontstyle01"/>
    <w:rsid w:val="00FD11A3"/>
    <w:rPr>
      <w:rFonts w:ascii="Arial-BoldMT" w:hAnsi="Arial-BoldMT" w:hint="default"/>
      <w:b/>
      <w:bCs/>
      <w:i w:val="0"/>
      <w:iCs w:val="0"/>
      <w:color w:val="528135"/>
      <w:sz w:val="44"/>
      <w:szCs w:val="44"/>
    </w:rPr>
  </w:style>
  <w:style w:type="character" w:customStyle="1" w:styleId="apple-converted-space">
    <w:name w:val="apple-converted-space"/>
    <w:qFormat/>
    <w:rsid w:val="00FD11A3"/>
  </w:style>
  <w:style w:type="paragraph" w:styleId="SemEspaamento">
    <w:name w:val="No Spacing"/>
    <w:link w:val="SemEspaamentoChar"/>
    <w:uiPriority w:val="1"/>
    <w:qFormat/>
    <w:rsid w:val="00CB1582"/>
    <w:pPr>
      <w:suppressAutoHyphens/>
      <w:spacing w:after="0" w:line="240" w:lineRule="auto"/>
    </w:pPr>
    <w:rPr>
      <w:rFonts w:ascii="Calibri" w:eastAsia="Times New Roman" w:hAnsi="Calibri" w:cs="Times New Roman"/>
      <w:lang w:eastAsia="zh-CN"/>
    </w:rPr>
  </w:style>
  <w:style w:type="character" w:customStyle="1" w:styleId="SemEspaamentoChar">
    <w:name w:val="Sem Espaçamento Char"/>
    <w:link w:val="SemEspaamento"/>
    <w:uiPriority w:val="1"/>
    <w:locked/>
    <w:rsid w:val="00CB1582"/>
    <w:rPr>
      <w:rFonts w:ascii="Calibri" w:eastAsia="Times New Roman" w:hAnsi="Calibri" w:cs="Times New Roman"/>
      <w:lang w:eastAsia="zh-CN"/>
    </w:rPr>
  </w:style>
  <w:style w:type="paragraph" w:styleId="Recuodecorpodetexto">
    <w:name w:val="Body Text Indent"/>
    <w:basedOn w:val="Normal"/>
    <w:link w:val="RecuodecorpodetextoChar"/>
    <w:uiPriority w:val="99"/>
    <w:semiHidden/>
    <w:unhideWhenUsed/>
    <w:rsid w:val="00236963"/>
    <w:pPr>
      <w:widowControl w:val="0"/>
      <w:autoSpaceDE w:val="0"/>
      <w:autoSpaceDN w:val="0"/>
      <w:spacing w:after="120" w:line="240" w:lineRule="auto"/>
      <w:ind w:left="283"/>
    </w:pPr>
    <w:rPr>
      <w:rFonts w:ascii="Times New Roman" w:eastAsia="Times New Roman" w:hAnsi="Times New Roman" w:cs="Times New Roman"/>
      <w:lang w:val="en-US"/>
    </w:rPr>
  </w:style>
  <w:style w:type="character" w:customStyle="1" w:styleId="RecuodecorpodetextoChar">
    <w:name w:val="Recuo de corpo de texto Char"/>
    <w:basedOn w:val="Fontepargpadro"/>
    <w:link w:val="Recuodecorpodetexto"/>
    <w:uiPriority w:val="99"/>
    <w:semiHidden/>
    <w:rsid w:val="00236963"/>
    <w:rPr>
      <w:rFonts w:ascii="Times New Roman" w:eastAsia="Times New Roman" w:hAnsi="Times New Roman" w:cs="Times New Roman"/>
      <w:lang w:val="en-US"/>
    </w:rPr>
  </w:style>
  <w:style w:type="table" w:styleId="Tabelacomgrade">
    <w:name w:val="Table Grid"/>
    <w:basedOn w:val="Tabelanormal"/>
    <w:uiPriority w:val="59"/>
    <w:rsid w:val="00383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23EF2"/>
    <w:rPr>
      <w:color w:val="0000FF"/>
      <w:u w:val="single"/>
    </w:rPr>
  </w:style>
  <w:style w:type="character" w:styleId="nfase">
    <w:name w:val="Emphasis"/>
    <w:basedOn w:val="Fontepargpadro"/>
    <w:uiPriority w:val="20"/>
    <w:qFormat/>
    <w:rsid w:val="009A67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4956">
      <w:bodyDiv w:val="1"/>
      <w:marLeft w:val="0"/>
      <w:marRight w:val="0"/>
      <w:marTop w:val="0"/>
      <w:marBottom w:val="0"/>
      <w:divBdr>
        <w:top w:val="none" w:sz="0" w:space="0" w:color="auto"/>
        <w:left w:val="none" w:sz="0" w:space="0" w:color="auto"/>
        <w:bottom w:val="none" w:sz="0" w:space="0" w:color="auto"/>
        <w:right w:val="none" w:sz="0" w:space="0" w:color="auto"/>
      </w:divBdr>
    </w:div>
    <w:div w:id="62262912">
      <w:bodyDiv w:val="1"/>
      <w:marLeft w:val="0"/>
      <w:marRight w:val="0"/>
      <w:marTop w:val="0"/>
      <w:marBottom w:val="0"/>
      <w:divBdr>
        <w:top w:val="none" w:sz="0" w:space="0" w:color="auto"/>
        <w:left w:val="none" w:sz="0" w:space="0" w:color="auto"/>
        <w:bottom w:val="none" w:sz="0" w:space="0" w:color="auto"/>
        <w:right w:val="none" w:sz="0" w:space="0" w:color="auto"/>
      </w:divBdr>
    </w:div>
    <w:div w:id="66808129">
      <w:bodyDiv w:val="1"/>
      <w:marLeft w:val="0"/>
      <w:marRight w:val="0"/>
      <w:marTop w:val="0"/>
      <w:marBottom w:val="0"/>
      <w:divBdr>
        <w:top w:val="none" w:sz="0" w:space="0" w:color="auto"/>
        <w:left w:val="none" w:sz="0" w:space="0" w:color="auto"/>
        <w:bottom w:val="none" w:sz="0" w:space="0" w:color="auto"/>
        <w:right w:val="none" w:sz="0" w:space="0" w:color="auto"/>
      </w:divBdr>
    </w:div>
    <w:div w:id="139152527">
      <w:bodyDiv w:val="1"/>
      <w:marLeft w:val="0"/>
      <w:marRight w:val="0"/>
      <w:marTop w:val="0"/>
      <w:marBottom w:val="0"/>
      <w:divBdr>
        <w:top w:val="none" w:sz="0" w:space="0" w:color="auto"/>
        <w:left w:val="none" w:sz="0" w:space="0" w:color="auto"/>
        <w:bottom w:val="none" w:sz="0" w:space="0" w:color="auto"/>
        <w:right w:val="none" w:sz="0" w:space="0" w:color="auto"/>
      </w:divBdr>
    </w:div>
    <w:div w:id="152263396">
      <w:bodyDiv w:val="1"/>
      <w:marLeft w:val="0"/>
      <w:marRight w:val="0"/>
      <w:marTop w:val="0"/>
      <w:marBottom w:val="0"/>
      <w:divBdr>
        <w:top w:val="none" w:sz="0" w:space="0" w:color="auto"/>
        <w:left w:val="none" w:sz="0" w:space="0" w:color="auto"/>
        <w:bottom w:val="none" w:sz="0" w:space="0" w:color="auto"/>
        <w:right w:val="none" w:sz="0" w:space="0" w:color="auto"/>
      </w:divBdr>
    </w:div>
    <w:div w:id="259066187">
      <w:bodyDiv w:val="1"/>
      <w:marLeft w:val="0"/>
      <w:marRight w:val="0"/>
      <w:marTop w:val="0"/>
      <w:marBottom w:val="0"/>
      <w:divBdr>
        <w:top w:val="none" w:sz="0" w:space="0" w:color="auto"/>
        <w:left w:val="none" w:sz="0" w:space="0" w:color="auto"/>
        <w:bottom w:val="none" w:sz="0" w:space="0" w:color="auto"/>
        <w:right w:val="none" w:sz="0" w:space="0" w:color="auto"/>
      </w:divBdr>
    </w:div>
    <w:div w:id="416832937">
      <w:bodyDiv w:val="1"/>
      <w:marLeft w:val="0"/>
      <w:marRight w:val="0"/>
      <w:marTop w:val="0"/>
      <w:marBottom w:val="0"/>
      <w:divBdr>
        <w:top w:val="none" w:sz="0" w:space="0" w:color="auto"/>
        <w:left w:val="none" w:sz="0" w:space="0" w:color="auto"/>
        <w:bottom w:val="none" w:sz="0" w:space="0" w:color="auto"/>
        <w:right w:val="none" w:sz="0" w:space="0" w:color="auto"/>
      </w:divBdr>
    </w:div>
    <w:div w:id="436025009">
      <w:bodyDiv w:val="1"/>
      <w:marLeft w:val="0"/>
      <w:marRight w:val="0"/>
      <w:marTop w:val="0"/>
      <w:marBottom w:val="0"/>
      <w:divBdr>
        <w:top w:val="none" w:sz="0" w:space="0" w:color="auto"/>
        <w:left w:val="none" w:sz="0" w:space="0" w:color="auto"/>
        <w:bottom w:val="none" w:sz="0" w:space="0" w:color="auto"/>
        <w:right w:val="none" w:sz="0" w:space="0" w:color="auto"/>
      </w:divBdr>
    </w:div>
    <w:div w:id="637614798">
      <w:bodyDiv w:val="1"/>
      <w:marLeft w:val="0"/>
      <w:marRight w:val="0"/>
      <w:marTop w:val="0"/>
      <w:marBottom w:val="0"/>
      <w:divBdr>
        <w:top w:val="none" w:sz="0" w:space="0" w:color="auto"/>
        <w:left w:val="none" w:sz="0" w:space="0" w:color="auto"/>
        <w:bottom w:val="none" w:sz="0" w:space="0" w:color="auto"/>
        <w:right w:val="none" w:sz="0" w:space="0" w:color="auto"/>
      </w:divBdr>
    </w:div>
    <w:div w:id="775561004">
      <w:bodyDiv w:val="1"/>
      <w:marLeft w:val="0"/>
      <w:marRight w:val="0"/>
      <w:marTop w:val="0"/>
      <w:marBottom w:val="0"/>
      <w:divBdr>
        <w:top w:val="none" w:sz="0" w:space="0" w:color="auto"/>
        <w:left w:val="none" w:sz="0" w:space="0" w:color="auto"/>
        <w:bottom w:val="none" w:sz="0" w:space="0" w:color="auto"/>
        <w:right w:val="none" w:sz="0" w:space="0" w:color="auto"/>
      </w:divBdr>
    </w:div>
    <w:div w:id="840242688">
      <w:bodyDiv w:val="1"/>
      <w:marLeft w:val="0"/>
      <w:marRight w:val="0"/>
      <w:marTop w:val="0"/>
      <w:marBottom w:val="0"/>
      <w:divBdr>
        <w:top w:val="none" w:sz="0" w:space="0" w:color="auto"/>
        <w:left w:val="none" w:sz="0" w:space="0" w:color="auto"/>
        <w:bottom w:val="none" w:sz="0" w:space="0" w:color="auto"/>
        <w:right w:val="none" w:sz="0" w:space="0" w:color="auto"/>
      </w:divBdr>
    </w:div>
    <w:div w:id="851450846">
      <w:bodyDiv w:val="1"/>
      <w:marLeft w:val="0"/>
      <w:marRight w:val="0"/>
      <w:marTop w:val="0"/>
      <w:marBottom w:val="0"/>
      <w:divBdr>
        <w:top w:val="none" w:sz="0" w:space="0" w:color="auto"/>
        <w:left w:val="none" w:sz="0" w:space="0" w:color="auto"/>
        <w:bottom w:val="none" w:sz="0" w:space="0" w:color="auto"/>
        <w:right w:val="none" w:sz="0" w:space="0" w:color="auto"/>
      </w:divBdr>
    </w:div>
    <w:div w:id="866992775">
      <w:bodyDiv w:val="1"/>
      <w:marLeft w:val="0"/>
      <w:marRight w:val="0"/>
      <w:marTop w:val="0"/>
      <w:marBottom w:val="0"/>
      <w:divBdr>
        <w:top w:val="none" w:sz="0" w:space="0" w:color="auto"/>
        <w:left w:val="none" w:sz="0" w:space="0" w:color="auto"/>
        <w:bottom w:val="none" w:sz="0" w:space="0" w:color="auto"/>
        <w:right w:val="none" w:sz="0" w:space="0" w:color="auto"/>
      </w:divBdr>
    </w:div>
    <w:div w:id="868372727">
      <w:bodyDiv w:val="1"/>
      <w:marLeft w:val="0"/>
      <w:marRight w:val="0"/>
      <w:marTop w:val="0"/>
      <w:marBottom w:val="0"/>
      <w:divBdr>
        <w:top w:val="none" w:sz="0" w:space="0" w:color="auto"/>
        <w:left w:val="none" w:sz="0" w:space="0" w:color="auto"/>
        <w:bottom w:val="none" w:sz="0" w:space="0" w:color="auto"/>
        <w:right w:val="none" w:sz="0" w:space="0" w:color="auto"/>
      </w:divBdr>
    </w:div>
    <w:div w:id="922449870">
      <w:bodyDiv w:val="1"/>
      <w:marLeft w:val="0"/>
      <w:marRight w:val="0"/>
      <w:marTop w:val="0"/>
      <w:marBottom w:val="0"/>
      <w:divBdr>
        <w:top w:val="none" w:sz="0" w:space="0" w:color="auto"/>
        <w:left w:val="none" w:sz="0" w:space="0" w:color="auto"/>
        <w:bottom w:val="none" w:sz="0" w:space="0" w:color="auto"/>
        <w:right w:val="none" w:sz="0" w:space="0" w:color="auto"/>
      </w:divBdr>
    </w:div>
    <w:div w:id="967709643">
      <w:bodyDiv w:val="1"/>
      <w:marLeft w:val="0"/>
      <w:marRight w:val="0"/>
      <w:marTop w:val="0"/>
      <w:marBottom w:val="0"/>
      <w:divBdr>
        <w:top w:val="none" w:sz="0" w:space="0" w:color="auto"/>
        <w:left w:val="none" w:sz="0" w:space="0" w:color="auto"/>
        <w:bottom w:val="none" w:sz="0" w:space="0" w:color="auto"/>
        <w:right w:val="none" w:sz="0" w:space="0" w:color="auto"/>
      </w:divBdr>
    </w:div>
    <w:div w:id="1110196770">
      <w:bodyDiv w:val="1"/>
      <w:marLeft w:val="0"/>
      <w:marRight w:val="0"/>
      <w:marTop w:val="0"/>
      <w:marBottom w:val="0"/>
      <w:divBdr>
        <w:top w:val="none" w:sz="0" w:space="0" w:color="auto"/>
        <w:left w:val="none" w:sz="0" w:space="0" w:color="auto"/>
        <w:bottom w:val="none" w:sz="0" w:space="0" w:color="auto"/>
        <w:right w:val="none" w:sz="0" w:space="0" w:color="auto"/>
      </w:divBdr>
    </w:div>
    <w:div w:id="1120731546">
      <w:bodyDiv w:val="1"/>
      <w:marLeft w:val="0"/>
      <w:marRight w:val="0"/>
      <w:marTop w:val="0"/>
      <w:marBottom w:val="0"/>
      <w:divBdr>
        <w:top w:val="none" w:sz="0" w:space="0" w:color="auto"/>
        <w:left w:val="none" w:sz="0" w:space="0" w:color="auto"/>
        <w:bottom w:val="none" w:sz="0" w:space="0" w:color="auto"/>
        <w:right w:val="none" w:sz="0" w:space="0" w:color="auto"/>
      </w:divBdr>
    </w:div>
    <w:div w:id="1227759511">
      <w:bodyDiv w:val="1"/>
      <w:marLeft w:val="0"/>
      <w:marRight w:val="0"/>
      <w:marTop w:val="0"/>
      <w:marBottom w:val="0"/>
      <w:divBdr>
        <w:top w:val="none" w:sz="0" w:space="0" w:color="auto"/>
        <w:left w:val="none" w:sz="0" w:space="0" w:color="auto"/>
        <w:bottom w:val="none" w:sz="0" w:space="0" w:color="auto"/>
        <w:right w:val="none" w:sz="0" w:space="0" w:color="auto"/>
      </w:divBdr>
    </w:div>
    <w:div w:id="1319916898">
      <w:bodyDiv w:val="1"/>
      <w:marLeft w:val="0"/>
      <w:marRight w:val="0"/>
      <w:marTop w:val="0"/>
      <w:marBottom w:val="0"/>
      <w:divBdr>
        <w:top w:val="none" w:sz="0" w:space="0" w:color="auto"/>
        <w:left w:val="none" w:sz="0" w:space="0" w:color="auto"/>
        <w:bottom w:val="none" w:sz="0" w:space="0" w:color="auto"/>
        <w:right w:val="none" w:sz="0" w:space="0" w:color="auto"/>
      </w:divBdr>
    </w:div>
    <w:div w:id="1349334982">
      <w:bodyDiv w:val="1"/>
      <w:marLeft w:val="0"/>
      <w:marRight w:val="0"/>
      <w:marTop w:val="0"/>
      <w:marBottom w:val="0"/>
      <w:divBdr>
        <w:top w:val="none" w:sz="0" w:space="0" w:color="auto"/>
        <w:left w:val="none" w:sz="0" w:space="0" w:color="auto"/>
        <w:bottom w:val="none" w:sz="0" w:space="0" w:color="auto"/>
        <w:right w:val="none" w:sz="0" w:space="0" w:color="auto"/>
      </w:divBdr>
    </w:div>
    <w:div w:id="1517764825">
      <w:bodyDiv w:val="1"/>
      <w:marLeft w:val="0"/>
      <w:marRight w:val="0"/>
      <w:marTop w:val="0"/>
      <w:marBottom w:val="0"/>
      <w:divBdr>
        <w:top w:val="none" w:sz="0" w:space="0" w:color="auto"/>
        <w:left w:val="none" w:sz="0" w:space="0" w:color="auto"/>
        <w:bottom w:val="none" w:sz="0" w:space="0" w:color="auto"/>
        <w:right w:val="none" w:sz="0" w:space="0" w:color="auto"/>
      </w:divBdr>
    </w:div>
    <w:div w:id="1618371103">
      <w:bodyDiv w:val="1"/>
      <w:marLeft w:val="0"/>
      <w:marRight w:val="0"/>
      <w:marTop w:val="0"/>
      <w:marBottom w:val="0"/>
      <w:divBdr>
        <w:top w:val="none" w:sz="0" w:space="0" w:color="auto"/>
        <w:left w:val="none" w:sz="0" w:space="0" w:color="auto"/>
        <w:bottom w:val="none" w:sz="0" w:space="0" w:color="auto"/>
        <w:right w:val="none" w:sz="0" w:space="0" w:color="auto"/>
      </w:divBdr>
    </w:div>
    <w:div w:id="1649823856">
      <w:bodyDiv w:val="1"/>
      <w:marLeft w:val="0"/>
      <w:marRight w:val="0"/>
      <w:marTop w:val="0"/>
      <w:marBottom w:val="0"/>
      <w:divBdr>
        <w:top w:val="none" w:sz="0" w:space="0" w:color="auto"/>
        <w:left w:val="none" w:sz="0" w:space="0" w:color="auto"/>
        <w:bottom w:val="none" w:sz="0" w:space="0" w:color="auto"/>
        <w:right w:val="none" w:sz="0" w:space="0" w:color="auto"/>
      </w:divBdr>
    </w:div>
    <w:div w:id="1713530298">
      <w:bodyDiv w:val="1"/>
      <w:marLeft w:val="0"/>
      <w:marRight w:val="0"/>
      <w:marTop w:val="0"/>
      <w:marBottom w:val="0"/>
      <w:divBdr>
        <w:top w:val="none" w:sz="0" w:space="0" w:color="auto"/>
        <w:left w:val="none" w:sz="0" w:space="0" w:color="auto"/>
        <w:bottom w:val="none" w:sz="0" w:space="0" w:color="auto"/>
        <w:right w:val="none" w:sz="0" w:space="0" w:color="auto"/>
      </w:divBdr>
    </w:div>
    <w:div w:id="1808008502">
      <w:bodyDiv w:val="1"/>
      <w:marLeft w:val="0"/>
      <w:marRight w:val="0"/>
      <w:marTop w:val="0"/>
      <w:marBottom w:val="0"/>
      <w:divBdr>
        <w:top w:val="none" w:sz="0" w:space="0" w:color="auto"/>
        <w:left w:val="none" w:sz="0" w:space="0" w:color="auto"/>
        <w:bottom w:val="none" w:sz="0" w:space="0" w:color="auto"/>
        <w:right w:val="none" w:sz="0" w:space="0" w:color="auto"/>
      </w:divBdr>
    </w:div>
    <w:div w:id="1851597429">
      <w:bodyDiv w:val="1"/>
      <w:marLeft w:val="0"/>
      <w:marRight w:val="0"/>
      <w:marTop w:val="0"/>
      <w:marBottom w:val="0"/>
      <w:divBdr>
        <w:top w:val="none" w:sz="0" w:space="0" w:color="auto"/>
        <w:left w:val="none" w:sz="0" w:space="0" w:color="auto"/>
        <w:bottom w:val="none" w:sz="0" w:space="0" w:color="auto"/>
        <w:right w:val="none" w:sz="0" w:space="0" w:color="auto"/>
      </w:divBdr>
    </w:div>
    <w:div w:id="1855609611">
      <w:bodyDiv w:val="1"/>
      <w:marLeft w:val="0"/>
      <w:marRight w:val="0"/>
      <w:marTop w:val="0"/>
      <w:marBottom w:val="0"/>
      <w:divBdr>
        <w:top w:val="none" w:sz="0" w:space="0" w:color="auto"/>
        <w:left w:val="none" w:sz="0" w:space="0" w:color="auto"/>
        <w:bottom w:val="none" w:sz="0" w:space="0" w:color="auto"/>
        <w:right w:val="none" w:sz="0" w:space="0" w:color="auto"/>
      </w:divBdr>
    </w:div>
    <w:div w:id="1978223123">
      <w:bodyDiv w:val="1"/>
      <w:marLeft w:val="0"/>
      <w:marRight w:val="0"/>
      <w:marTop w:val="0"/>
      <w:marBottom w:val="0"/>
      <w:divBdr>
        <w:top w:val="none" w:sz="0" w:space="0" w:color="auto"/>
        <w:left w:val="none" w:sz="0" w:space="0" w:color="auto"/>
        <w:bottom w:val="none" w:sz="0" w:space="0" w:color="auto"/>
        <w:right w:val="none" w:sz="0" w:space="0" w:color="auto"/>
      </w:divBdr>
    </w:div>
    <w:div w:id="203194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ceiro@previpaulista.pe.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5E91E-3477-4FB4-82BE-8183F0202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9</Pages>
  <Words>2975</Words>
  <Characters>16067</Characters>
  <Application>Microsoft Office Word</Application>
  <DocSecurity>0</DocSecurity>
  <Lines>133</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Juarez Marinheiro</cp:lastModifiedBy>
  <cp:revision>6</cp:revision>
  <cp:lastPrinted>2023-11-07T16:21:00Z</cp:lastPrinted>
  <dcterms:created xsi:type="dcterms:W3CDTF">2023-12-05T15:32:00Z</dcterms:created>
  <dcterms:modified xsi:type="dcterms:W3CDTF">2023-12-11T18:37:00Z</dcterms:modified>
</cp:coreProperties>
</file>